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Default="00C91305" w:rsidP="00C91305">
      <w:pPr>
        <w:pStyle w:val="Title"/>
      </w:pPr>
      <w:r>
        <w:t>Syllabus of B. Tech. in Mechanical Engineering</w:t>
      </w:r>
    </w:p>
    <w:p w:rsidR="00C91305" w:rsidRDefault="00C91305" w:rsidP="00C91305">
      <w:pPr>
        <w:jc w:val="center"/>
        <w:rPr>
          <w:b/>
          <w:bCs/>
        </w:rPr>
      </w:pPr>
    </w:p>
    <w:p w:rsidR="00C91305" w:rsidRDefault="00C91305" w:rsidP="00C91305">
      <w:pPr>
        <w:jc w:val="center"/>
        <w:rPr>
          <w:b/>
          <w:bCs/>
        </w:rPr>
      </w:pPr>
      <w:r>
        <w:rPr>
          <w:b/>
          <w:bCs/>
        </w:rPr>
        <w:t>Semester V</w:t>
      </w:r>
    </w:p>
    <w:p w:rsidR="00C91305" w:rsidRDefault="00C91305" w:rsidP="00C91305">
      <w:pPr>
        <w:jc w:val="center"/>
        <w:rPr>
          <w:b/>
          <w:bCs/>
        </w:rPr>
      </w:pPr>
    </w:p>
    <w:p w:rsidR="00C91305" w:rsidRDefault="00C91305" w:rsidP="00C91305">
      <w:pPr>
        <w:jc w:val="center"/>
        <w:rPr>
          <w:b/>
          <w:bCs/>
        </w:rPr>
      </w:pPr>
    </w:p>
    <w:p w:rsidR="00C91305" w:rsidRPr="00DE599A" w:rsidRDefault="00C91305" w:rsidP="00C91305">
      <w:pPr>
        <w:pStyle w:val="Normaljastify"/>
        <w:rPr>
          <w:sz w:val="28"/>
          <w:szCs w:val="28"/>
        </w:rPr>
      </w:pPr>
      <w:r w:rsidRPr="00DE599A">
        <w:rPr>
          <w:sz w:val="28"/>
          <w:szCs w:val="28"/>
        </w:rPr>
        <w:t>ME1502</w:t>
      </w:r>
      <w:r w:rsidRPr="00DE599A">
        <w:rPr>
          <w:sz w:val="28"/>
          <w:szCs w:val="28"/>
        </w:rPr>
        <w:tab/>
        <w:t>MANAGEMENT SCIENCE</w:t>
      </w:r>
      <w:r w:rsidRPr="00DE599A">
        <w:rPr>
          <w:sz w:val="28"/>
          <w:szCs w:val="28"/>
        </w:rPr>
        <w:tab/>
      </w:r>
      <w:r w:rsidRPr="00DE599A">
        <w:rPr>
          <w:sz w:val="28"/>
          <w:szCs w:val="28"/>
        </w:rPr>
        <w:tab/>
      </w:r>
      <w:r w:rsidRPr="00DE599A">
        <w:rPr>
          <w:sz w:val="28"/>
          <w:szCs w:val="28"/>
        </w:rPr>
        <w:tab/>
      </w:r>
      <w:r w:rsidRPr="00DE599A">
        <w:rPr>
          <w:sz w:val="28"/>
          <w:szCs w:val="28"/>
        </w:rPr>
        <w:tab/>
      </w:r>
      <w:r w:rsidRPr="00DE599A">
        <w:rPr>
          <w:sz w:val="28"/>
          <w:szCs w:val="28"/>
        </w:rPr>
        <w:tab/>
        <w:t>(2-1-0)</w:t>
      </w:r>
    </w:p>
    <w:p w:rsidR="00C91305" w:rsidRDefault="00C91305" w:rsidP="00C91305">
      <w:pPr>
        <w:pStyle w:val="Normaljastify"/>
        <w:jc w:val="center"/>
      </w:pPr>
    </w:p>
    <w:p w:rsidR="00C91305" w:rsidRPr="00DE599A" w:rsidRDefault="00C91305" w:rsidP="00C91305">
      <w:pPr>
        <w:pStyle w:val="Normaljastify"/>
      </w:pPr>
      <w:r w:rsidRPr="00DE599A">
        <w:t>Basic Concepts and Functions of Management Planning</w:t>
      </w:r>
      <w:r w:rsidRPr="00DE599A">
        <w:rPr>
          <w:b w:val="0"/>
        </w:rPr>
        <w:t xml:space="preserve"> </w:t>
      </w:r>
    </w:p>
    <w:p w:rsidR="00C91305" w:rsidRPr="00DE599A" w:rsidRDefault="00C91305" w:rsidP="00C91305">
      <w:pPr>
        <w:pStyle w:val="Normaljastify"/>
        <w:spacing w:line="276" w:lineRule="auto"/>
        <w:rPr>
          <w:b w:val="0"/>
        </w:rPr>
      </w:pPr>
      <w:r w:rsidRPr="00DE599A">
        <w:rPr>
          <w:b w:val="0"/>
        </w:rPr>
        <w:t xml:space="preserve">Nature, Purpose and Objectives of Planning, Organizing: nature and Purpose, Authority and Responsibility, </w:t>
      </w:r>
      <w:proofErr w:type="spellStart"/>
      <w:r w:rsidRPr="00DE599A">
        <w:rPr>
          <w:b w:val="0"/>
        </w:rPr>
        <w:t>Staffbug</w:t>
      </w:r>
      <w:proofErr w:type="spellEnd"/>
      <w:r w:rsidRPr="00DE599A">
        <w:rPr>
          <w:b w:val="0"/>
        </w:rPr>
        <w:t xml:space="preserve">, Supply of Human Resources, Performance Appraisal, Controlling: System and Process of Controlling, Control Techniques. </w:t>
      </w:r>
    </w:p>
    <w:p w:rsidR="00C91305" w:rsidRPr="00DE599A" w:rsidRDefault="00C91305" w:rsidP="00C91305">
      <w:pPr>
        <w:pStyle w:val="Normaljastify"/>
        <w:spacing w:line="276" w:lineRule="auto"/>
        <w:rPr>
          <w:b w:val="0"/>
        </w:rPr>
      </w:pPr>
    </w:p>
    <w:p w:rsidR="00C91305" w:rsidRPr="00DE599A" w:rsidRDefault="00C91305" w:rsidP="00C91305">
      <w:pPr>
        <w:pStyle w:val="Normaljastify"/>
        <w:spacing w:line="276" w:lineRule="auto"/>
      </w:pPr>
      <w:r w:rsidRPr="00DE599A">
        <w:t xml:space="preserve">Human Resource Management </w:t>
      </w:r>
    </w:p>
    <w:p w:rsidR="00C91305" w:rsidRPr="00DE599A" w:rsidRDefault="00C91305" w:rsidP="00C91305">
      <w:pPr>
        <w:pStyle w:val="Normaljastify"/>
        <w:spacing w:line="276" w:lineRule="auto"/>
        <w:rPr>
          <w:b w:val="0"/>
        </w:rPr>
      </w:pPr>
      <w:r w:rsidRPr="00DE599A">
        <w:rPr>
          <w:b w:val="0"/>
        </w:rPr>
        <w:t xml:space="preserve">Nature and Scope of Human Resource Planning, Training and Development, Recruitment and Selection, Career Growth, Grievances, Motivation and its types, Need for Motivation, Reward and Punishment, Models for Motivation, Leaders: </w:t>
      </w:r>
    </w:p>
    <w:p w:rsidR="00C91305" w:rsidRPr="00DE599A" w:rsidRDefault="00C91305" w:rsidP="00C91305">
      <w:pPr>
        <w:pStyle w:val="Normaljastify"/>
        <w:spacing w:line="276" w:lineRule="auto"/>
        <w:rPr>
          <w:b w:val="0"/>
        </w:rPr>
      </w:pPr>
      <w:proofErr w:type="gramStart"/>
      <w:r w:rsidRPr="00DE599A">
        <w:rPr>
          <w:b w:val="0"/>
        </w:rPr>
        <w:t>Kind of Leaders, leadership styles, Roles and Function of Leaders, Conflict Management, Kinds and Cause of Conflict, Settlement of Conflict, Group and Team working, Organizational Design and Development.</w:t>
      </w:r>
      <w:proofErr w:type="gramEnd"/>
      <w:r w:rsidRPr="00DE599A">
        <w:rPr>
          <w:b w:val="0"/>
        </w:rPr>
        <w:t xml:space="preserve"> </w:t>
      </w:r>
    </w:p>
    <w:p w:rsidR="00C91305" w:rsidRPr="00DE599A" w:rsidRDefault="00C91305" w:rsidP="00C91305">
      <w:pPr>
        <w:pStyle w:val="Normaljastify"/>
        <w:spacing w:line="276" w:lineRule="auto"/>
        <w:rPr>
          <w:b w:val="0"/>
        </w:rPr>
      </w:pPr>
      <w:r w:rsidRPr="00DE599A">
        <w:rPr>
          <w:b w:val="0"/>
        </w:rPr>
        <w:t xml:space="preserve">Marketing Management </w:t>
      </w:r>
    </w:p>
    <w:p w:rsidR="00C91305" w:rsidRPr="00DE599A" w:rsidRDefault="00C91305" w:rsidP="00C91305">
      <w:pPr>
        <w:pStyle w:val="Normaljastify"/>
        <w:spacing w:line="276" w:lineRule="auto"/>
        <w:rPr>
          <w:b w:val="0"/>
        </w:rPr>
      </w:pPr>
      <w:proofErr w:type="gramStart"/>
      <w:r w:rsidRPr="00DE599A">
        <w:rPr>
          <w:b w:val="0"/>
        </w:rPr>
        <w:t>Marketing Environment: Consumer Markets and Buyer Behavior, Marketing Mix, Advertising and Sales Promotion, Channels of Distribution.</w:t>
      </w:r>
      <w:proofErr w:type="gramEnd"/>
      <w:r w:rsidRPr="00DE599A">
        <w:rPr>
          <w:b w:val="0"/>
        </w:rPr>
        <w:t xml:space="preserve"> </w:t>
      </w:r>
    </w:p>
    <w:p w:rsidR="00C91305" w:rsidRPr="00DE599A" w:rsidRDefault="00C91305" w:rsidP="00C91305">
      <w:pPr>
        <w:pStyle w:val="Normaljastify"/>
        <w:spacing w:line="276" w:lineRule="auto"/>
        <w:rPr>
          <w:b w:val="0"/>
        </w:rPr>
      </w:pPr>
      <w:r w:rsidRPr="00DE599A">
        <w:rPr>
          <w:b w:val="0"/>
        </w:rPr>
        <w:t xml:space="preserve">Financial Management and Accounting Concepts </w:t>
      </w:r>
    </w:p>
    <w:p w:rsidR="00C91305" w:rsidRPr="00DE599A" w:rsidRDefault="00C91305" w:rsidP="00C91305">
      <w:pPr>
        <w:pStyle w:val="Normaljastify"/>
        <w:spacing w:line="276" w:lineRule="auto"/>
        <w:rPr>
          <w:b w:val="0"/>
        </w:rPr>
      </w:pPr>
      <w:proofErr w:type="gramStart"/>
      <w:r w:rsidRPr="00DE599A">
        <w:rPr>
          <w:b w:val="0"/>
        </w:rPr>
        <w:t>Book Keeping, Financial Statement Analysis, Financial Ratios, Capital Budgeting, Break-Even Analysis.</w:t>
      </w:r>
      <w:proofErr w:type="gramEnd"/>
      <w:r w:rsidRPr="00DE599A">
        <w:rPr>
          <w:b w:val="0"/>
        </w:rPr>
        <w:t xml:space="preserve"> </w:t>
      </w:r>
    </w:p>
    <w:p w:rsidR="00C91305" w:rsidRPr="00DE599A" w:rsidRDefault="00C91305" w:rsidP="00C91305">
      <w:pPr>
        <w:pStyle w:val="Normaljastify"/>
        <w:spacing w:line="276" w:lineRule="auto"/>
        <w:rPr>
          <w:b w:val="0"/>
        </w:rPr>
      </w:pPr>
      <w:r w:rsidRPr="00DE599A">
        <w:rPr>
          <w:b w:val="0"/>
        </w:rPr>
        <w:t xml:space="preserve">Production/Operation Management: </w:t>
      </w:r>
    </w:p>
    <w:p w:rsidR="00C91305" w:rsidRPr="00DE599A" w:rsidRDefault="00C91305" w:rsidP="00C91305">
      <w:pPr>
        <w:pStyle w:val="Normaljastify"/>
        <w:spacing w:line="276" w:lineRule="auto"/>
        <w:rPr>
          <w:b w:val="0"/>
        </w:rPr>
      </w:pPr>
      <w:r w:rsidRPr="00DE599A">
        <w:rPr>
          <w:b w:val="0"/>
        </w:rPr>
        <w:t xml:space="preserve">Planning and Design of Production and Operation Systems, Facilities Planning, Location, Layout and Movement of Materials, Materials Management and Inventory Control, Maintenance management, PERT </w:t>
      </w:r>
      <w:r w:rsidRPr="00DE599A">
        <w:rPr>
          <w:b w:val="0"/>
          <w:w w:val="117"/>
        </w:rPr>
        <w:t xml:space="preserve">&amp; </w:t>
      </w:r>
      <w:r w:rsidRPr="00DE599A">
        <w:rPr>
          <w:b w:val="0"/>
        </w:rPr>
        <w:t xml:space="preserve">CPM. </w:t>
      </w:r>
    </w:p>
    <w:p w:rsidR="00C91305" w:rsidRPr="00DE599A" w:rsidRDefault="00C91305" w:rsidP="00C91305">
      <w:pPr>
        <w:pStyle w:val="Normaljastify"/>
        <w:spacing w:line="276" w:lineRule="auto"/>
        <w:rPr>
          <w:b w:val="0"/>
        </w:rPr>
      </w:pPr>
      <w:r w:rsidRPr="00DE599A">
        <w:rPr>
          <w:b w:val="0"/>
        </w:rPr>
        <w:t xml:space="preserve">Management Information System: </w:t>
      </w:r>
    </w:p>
    <w:p w:rsidR="00C91305" w:rsidRPr="00DE599A" w:rsidRDefault="00C91305" w:rsidP="00C91305">
      <w:pPr>
        <w:pStyle w:val="Normaljastify"/>
        <w:spacing w:line="276" w:lineRule="auto"/>
        <w:rPr>
          <w:b w:val="0"/>
        </w:rPr>
      </w:pPr>
      <w:proofErr w:type="gramStart"/>
      <w:r w:rsidRPr="00DE599A">
        <w:rPr>
          <w:b w:val="0"/>
        </w:rPr>
        <w:t>Role of information in decision making, Information system planning, Design and Implementation, Evaluation and Effectiveness of Information System.</w:t>
      </w:r>
      <w:proofErr w:type="gramEnd"/>
      <w:r w:rsidRPr="00DE599A">
        <w:rPr>
          <w:b w:val="0"/>
        </w:rPr>
        <w:t xml:space="preserve"> </w:t>
      </w:r>
    </w:p>
    <w:p w:rsidR="00C91305" w:rsidRPr="00DE599A" w:rsidRDefault="00C91305" w:rsidP="00C91305">
      <w:pPr>
        <w:pStyle w:val="Normaljastify"/>
        <w:spacing w:line="276" w:lineRule="auto"/>
        <w:rPr>
          <w:b w:val="0"/>
        </w:rPr>
      </w:pPr>
      <w:r w:rsidRPr="00DE599A">
        <w:rPr>
          <w:b w:val="0"/>
        </w:rPr>
        <w:t xml:space="preserve">Statistical Quality Control, TQM and ISO Certification </w:t>
      </w:r>
    </w:p>
    <w:p w:rsidR="00C91305" w:rsidRPr="00DE599A" w:rsidRDefault="00C91305" w:rsidP="00C91305">
      <w:pPr>
        <w:pStyle w:val="Normaljastify"/>
        <w:spacing w:line="276" w:lineRule="auto"/>
        <w:rPr>
          <w:b w:val="0"/>
        </w:rPr>
      </w:pPr>
    </w:p>
    <w:p w:rsidR="00C91305" w:rsidRPr="00DE599A" w:rsidRDefault="00C91305" w:rsidP="00C91305">
      <w:pPr>
        <w:pStyle w:val="Normaljastify"/>
        <w:spacing w:line="276" w:lineRule="auto"/>
      </w:pPr>
      <w:r w:rsidRPr="00DE599A">
        <w:t>Social and Ethical Issues in Management:</w:t>
      </w:r>
    </w:p>
    <w:p w:rsidR="00C91305" w:rsidRPr="00DE599A" w:rsidRDefault="00C91305" w:rsidP="00C91305">
      <w:pPr>
        <w:pStyle w:val="Normaljastify"/>
        <w:spacing w:line="276" w:lineRule="auto"/>
        <w:rPr>
          <w:b w:val="0"/>
        </w:rPr>
      </w:pPr>
      <w:proofErr w:type="gramStart"/>
      <w:r w:rsidRPr="00DE599A">
        <w:rPr>
          <w:b w:val="0"/>
        </w:rPr>
        <w:t>Ethics in management, Social Factors, Unfair and Restrictive Trade Practices.</w:t>
      </w:r>
      <w:proofErr w:type="gramEnd"/>
      <w:r w:rsidRPr="00DE599A">
        <w:rPr>
          <w:b w:val="0"/>
        </w:rPr>
        <w:t xml:space="preserve"> </w:t>
      </w:r>
    </w:p>
    <w:p w:rsidR="00C91305" w:rsidRPr="00DE599A" w:rsidRDefault="00C91305" w:rsidP="00C91305">
      <w:pPr>
        <w:pStyle w:val="Normaljastify"/>
        <w:spacing w:line="276" w:lineRule="auto"/>
        <w:rPr>
          <w:b w:val="0"/>
        </w:rPr>
      </w:pPr>
      <w:r w:rsidRPr="00DE599A">
        <w:rPr>
          <w:b w:val="0"/>
        </w:rPr>
        <w:t xml:space="preserve">Strategic and Technology Management: </w:t>
      </w:r>
    </w:p>
    <w:p w:rsidR="00C91305" w:rsidRPr="00DE599A" w:rsidRDefault="00C91305" w:rsidP="00C91305">
      <w:pPr>
        <w:pStyle w:val="Normaljastify"/>
        <w:spacing w:line="276" w:lineRule="auto"/>
        <w:rPr>
          <w:b w:val="0"/>
        </w:rPr>
      </w:pPr>
      <w:r w:rsidRPr="00DE599A">
        <w:rPr>
          <w:b w:val="0"/>
        </w:rPr>
        <w:t>Need, Nature, Scope and Strategy, SWOT analysis, value and concepts</w:t>
      </w:r>
    </w:p>
    <w:p w:rsidR="00C91305" w:rsidRDefault="00C91305" w:rsidP="00C91305">
      <w:pPr>
        <w:pStyle w:val="Normaljastify"/>
        <w:spacing w:line="276" w:lineRule="auto"/>
        <w:rPr>
          <w:b w:val="0"/>
        </w:rPr>
      </w:pPr>
    </w:p>
    <w:p w:rsidR="00C91305" w:rsidRPr="00DE599A" w:rsidRDefault="00C91305" w:rsidP="00C91305">
      <w:pPr>
        <w:pStyle w:val="Normaljastify"/>
        <w:spacing w:line="276" w:lineRule="auto"/>
        <w:rPr>
          <w:sz w:val="28"/>
          <w:szCs w:val="28"/>
        </w:rPr>
      </w:pPr>
      <w:r w:rsidRPr="00DE599A">
        <w:rPr>
          <w:sz w:val="28"/>
          <w:szCs w:val="28"/>
        </w:rPr>
        <w:t>ME1502</w:t>
      </w:r>
      <w:r w:rsidRPr="00DE599A">
        <w:rPr>
          <w:sz w:val="28"/>
          <w:szCs w:val="28"/>
        </w:rPr>
        <w:tab/>
        <w:t>PRODUCT DEVELOPMENT</w:t>
      </w:r>
      <w:r w:rsidRPr="00DE599A">
        <w:rPr>
          <w:sz w:val="28"/>
          <w:szCs w:val="28"/>
        </w:rPr>
        <w:tab/>
      </w:r>
      <w:r w:rsidRPr="00DE599A">
        <w:rPr>
          <w:sz w:val="28"/>
          <w:szCs w:val="28"/>
        </w:rPr>
        <w:tab/>
      </w:r>
      <w:r w:rsidRPr="00DE599A">
        <w:rPr>
          <w:sz w:val="28"/>
          <w:szCs w:val="28"/>
        </w:rPr>
        <w:tab/>
      </w:r>
      <w:r w:rsidRPr="00DE599A">
        <w:rPr>
          <w:sz w:val="28"/>
          <w:szCs w:val="28"/>
        </w:rPr>
        <w:tab/>
      </w:r>
      <w:r w:rsidR="00DE599A">
        <w:rPr>
          <w:sz w:val="28"/>
          <w:szCs w:val="28"/>
        </w:rPr>
        <w:tab/>
        <w:t>(2-</w:t>
      </w:r>
      <w:r w:rsidRPr="00DE599A">
        <w:rPr>
          <w:sz w:val="28"/>
          <w:szCs w:val="28"/>
        </w:rPr>
        <w:t>0)</w:t>
      </w:r>
    </w:p>
    <w:p w:rsidR="00C91305" w:rsidRDefault="00C91305" w:rsidP="00C91305">
      <w:pPr>
        <w:pStyle w:val="Normaljastify"/>
        <w:spacing w:line="276" w:lineRule="auto"/>
        <w:rPr>
          <w:b w:val="0"/>
        </w:rPr>
      </w:pPr>
    </w:p>
    <w:p w:rsidR="00C91305" w:rsidRPr="00DE599A" w:rsidRDefault="00C91305" w:rsidP="00C91305">
      <w:pPr>
        <w:pStyle w:val="Normaljastify"/>
        <w:spacing w:line="276" w:lineRule="auto"/>
        <w:rPr>
          <w:b w:val="0"/>
          <w:w w:val="106"/>
        </w:rPr>
      </w:pPr>
      <w:r w:rsidRPr="00DE599A">
        <w:rPr>
          <w:b w:val="0"/>
          <w:w w:val="106"/>
        </w:rPr>
        <w:t xml:space="preserve">Background for design, design theory, design materials, human factors in design, applied ergonomics, product development processes and </w:t>
      </w:r>
      <w:proofErr w:type="spellStart"/>
      <w:r w:rsidRPr="00DE599A">
        <w:rPr>
          <w:b w:val="0"/>
          <w:w w:val="106"/>
        </w:rPr>
        <w:t>organisations</w:t>
      </w:r>
      <w:proofErr w:type="spellEnd"/>
      <w:r w:rsidRPr="00DE599A">
        <w:rPr>
          <w:b w:val="0"/>
          <w:w w:val="106"/>
        </w:rPr>
        <w:t xml:space="preserve">, identifying customer needs, establishing product specifications, concept generation and selection, product architecture. </w:t>
      </w:r>
    </w:p>
    <w:p w:rsidR="00C91305" w:rsidRPr="00DE599A" w:rsidRDefault="00C91305" w:rsidP="00C91305">
      <w:pPr>
        <w:pStyle w:val="Normaljastify"/>
        <w:spacing w:line="276" w:lineRule="auto"/>
        <w:rPr>
          <w:w w:val="106"/>
        </w:rPr>
      </w:pPr>
    </w:p>
    <w:p w:rsidR="00C91305" w:rsidRPr="00DE599A" w:rsidRDefault="00C91305" w:rsidP="00C91305">
      <w:pPr>
        <w:pStyle w:val="Normaljastify"/>
        <w:spacing w:line="276" w:lineRule="auto"/>
        <w:rPr>
          <w:w w:val="106"/>
        </w:rPr>
      </w:pPr>
    </w:p>
    <w:p w:rsidR="00C91305" w:rsidRPr="00DE599A" w:rsidRDefault="00C91305" w:rsidP="00C91305">
      <w:pPr>
        <w:pStyle w:val="Normaljastify"/>
        <w:spacing w:line="276" w:lineRule="auto"/>
        <w:rPr>
          <w:w w:val="106"/>
        </w:rPr>
      </w:pPr>
      <w:r w:rsidRPr="00DE599A">
        <w:rPr>
          <w:w w:val="106"/>
        </w:rPr>
        <w:t xml:space="preserve">Product design methods </w:t>
      </w:r>
    </w:p>
    <w:p w:rsidR="00C91305" w:rsidRPr="00DE599A" w:rsidRDefault="00C91305" w:rsidP="00C91305">
      <w:pPr>
        <w:pStyle w:val="Normaljastify"/>
        <w:spacing w:line="276" w:lineRule="auto"/>
        <w:rPr>
          <w:b w:val="0"/>
          <w:w w:val="106"/>
        </w:rPr>
      </w:pPr>
      <w:r w:rsidRPr="00DE599A">
        <w:rPr>
          <w:b w:val="0"/>
          <w:w w:val="106"/>
        </w:rPr>
        <w:t xml:space="preserve">Creative and rational, clarifying objectives- the objective trees method, establishing functions -the function analysis ll1ethod, setting requirements- the performance specification method, determining characteristics- the QFD method, generating alternatives- the morphological chart method, evaluating alternatives- the weighted objectives method, improving details- the value engineering method and design strategies. </w:t>
      </w:r>
    </w:p>
    <w:p w:rsidR="00C91305" w:rsidRPr="00DE599A" w:rsidRDefault="00C91305" w:rsidP="00C91305">
      <w:pPr>
        <w:pStyle w:val="Normaljastify"/>
        <w:spacing w:line="276" w:lineRule="auto"/>
        <w:rPr>
          <w:b w:val="0"/>
          <w:w w:val="106"/>
        </w:rPr>
      </w:pPr>
    </w:p>
    <w:p w:rsidR="00C91305" w:rsidRPr="00DE599A" w:rsidRDefault="00C91305" w:rsidP="00C91305">
      <w:pPr>
        <w:pStyle w:val="Normaljastify"/>
        <w:spacing w:line="276" w:lineRule="auto"/>
        <w:rPr>
          <w:w w:val="106"/>
        </w:rPr>
      </w:pPr>
      <w:r w:rsidRPr="00DE599A">
        <w:rPr>
          <w:w w:val="106"/>
        </w:rPr>
        <w:t xml:space="preserve">Design for manufacture </w:t>
      </w:r>
    </w:p>
    <w:p w:rsidR="00C91305" w:rsidRPr="00DE599A" w:rsidRDefault="00C91305" w:rsidP="00C91305">
      <w:pPr>
        <w:pStyle w:val="Normaljastify"/>
        <w:spacing w:line="276" w:lineRule="auto"/>
        <w:rPr>
          <w:b w:val="0"/>
          <w:w w:val="106"/>
        </w:rPr>
      </w:pPr>
      <w:r w:rsidRPr="00DE599A">
        <w:rPr>
          <w:b w:val="0"/>
          <w:w w:val="106"/>
        </w:rPr>
        <w:t>Estimating manufacturing costs, reducing component, assembly and support costs, design for assembly, design for disassembly, design for environment, design for graphics and packaging, effective proto typing - principles and planning.</w:t>
      </w:r>
    </w:p>
    <w:p w:rsidR="00C91305" w:rsidRPr="00DE599A" w:rsidRDefault="00C91305" w:rsidP="00C91305">
      <w:pPr>
        <w:pStyle w:val="Normaljastify"/>
        <w:spacing w:line="276" w:lineRule="auto"/>
        <w:rPr>
          <w:b w:val="0"/>
          <w:w w:val="106"/>
        </w:rPr>
      </w:pPr>
    </w:p>
    <w:p w:rsidR="00C91305" w:rsidRPr="00DE599A" w:rsidRDefault="00C91305" w:rsidP="00C91305">
      <w:pPr>
        <w:pStyle w:val="Normaljastify"/>
        <w:spacing w:line="276" w:lineRule="auto"/>
        <w:rPr>
          <w:w w:val="106"/>
        </w:rPr>
      </w:pPr>
      <w:r w:rsidRPr="00DE599A">
        <w:rPr>
          <w:w w:val="106"/>
        </w:rPr>
        <w:t xml:space="preserve">Industrial design </w:t>
      </w:r>
    </w:p>
    <w:p w:rsidR="00C91305" w:rsidRPr="00DE599A" w:rsidRDefault="00C91305" w:rsidP="00C91305">
      <w:pPr>
        <w:pStyle w:val="Normaljastify"/>
        <w:spacing w:line="276" w:lineRule="auto"/>
        <w:rPr>
          <w:b w:val="0"/>
          <w:w w:val="106"/>
        </w:rPr>
      </w:pPr>
      <w:proofErr w:type="gramStart"/>
      <w:r w:rsidRPr="00DE599A">
        <w:rPr>
          <w:b w:val="0"/>
          <w:w w:val="106"/>
        </w:rPr>
        <w:t>Its need, impact and quality, industrial design process and its management.</w:t>
      </w:r>
      <w:proofErr w:type="gramEnd"/>
      <w:r w:rsidRPr="00DE599A">
        <w:rPr>
          <w:b w:val="0"/>
          <w:w w:val="106"/>
        </w:rPr>
        <w:t xml:space="preserve"> </w:t>
      </w:r>
    </w:p>
    <w:p w:rsidR="00C91305" w:rsidRPr="00DE599A" w:rsidRDefault="00C91305" w:rsidP="00C91305">
      <w:pPr>
        <w:pStyle w:val="Normaljastify"/>
        <w:spacing w:line="276" w:lineRule="auto"/>
        <w:rPr>
          <w:b w:val="0"/>
          <w:w w:val="106"/>
        </w:rPr>
      </w:pPr>
    </w:p>
    <w:p w:rsidR="00C91305" w:rsidRPr="00DE599A" w:rsidRDefault="00C91305" w:rsidP="00C91305">
      <w:pPr>
        <w:pStyle w:val="Normaljastify"/>
        <w:spacing w:line="276" w:lineRule="auto"/>
        <w:rPr>
          <w:b w:val="0"/>
          <w:w w:val="106"/>
        </w:rPr>
      </w:pPr>
      <w:r w:rsidRPr="00DE599A">
        <w:rPr>
          <w:b w:val="0"/>
          <w:w w:val="106"/>
        </w:rPr>
        <w:t>Legal issues in product design, design resources, economics and management of product development projects.</w:t>
      </w:r>
    </w:p>
    <w:p w:rsidR="00C91305" w:rsidRPr="00DE599A" w:rsidRDefault="00C91305" w:rsidP="00C91305">
      <w:pPr>
        <w:pStyle w:val="Normaljastify"/>
        <w:spacing w:line="276" w:lineRule="auto"/>
        <w:jc w:val="center"/>
      </w:pPr>
    </w:p>
    <w:p w:rsidR="00C91305" w:rsidRPr="00DE599A" w:rsidRDefault="00C91305" w:rsidP="00C91305">
      <w:pPr>
        <w:pStyle w:val="NoSpacing"/>
      </w:pPr>
    </w:p>
    <w:p w:rsidR="00C91305" w:rsidRPr="00DE599A" w:rsidRDefault="00C91305" w:rsidP="00C91305">
      <w:pPr>
        <w:pStyle w:val="Normaljastify"/>
        <w:spacing w:line="276" w:lineRule="auto"/>
      </w:pPr>
      <w:r w:rsidRPr="00DE599A">
        <w:t>ME1503</w:t>
      </w:r>
      <w:r w:rsidRPr="00DE599A">
        <w:tab/>
        <w:t>MACHINE DESIGN I</w:t>
      </w:r>
      <w:r w:rsidRPr="00DE599A">
        <w:tab/>
      </w:r>
      <w:r w:rsidRPr="00DE599A">
        <w:tab/>
      </w:r>
      <w:r w:rsidRPr="00DE599A">
        <w:tab/>
      </w:r>
      <w:r w:rsidRPr="00DE599A">
        <w:tab/>
      </w:r>
      <w:r w:rsidRPr="00DE599A">
        <w:tab/>
      </w:r>
      <w:r w:rsidRPr="00DE599A">
        <w:tab/>
        <w:t>(3-1-0)</w:t>
      </w:r>
    </w:p>
    <w:p w:rsidR="00C91305" w:rsidRPr="00DE599A" w:rsidRDefault="00C91305" w:rsidP="00C91305">
      <w:pPr>
        <w:pStyle w:val="Normaljastify"/>
        <w:spacing w:line="276" w:lineRule="auto"/>
        <w:jc w:val="center"/>
      </w:pPr>
    </w:p>
    <w:p w:rsidR="00C91305" w:rsidRPr="00DE599A" w:rsidRDefault="00C91305" w:rsidP="00C91305">
      <w:pPr>
        <w:pStyle w:val="Normaljastify"/>
        <w:spacing w:line="276" w:lineRule="auto"/>
      </w:pPr>
      <w:r w:rsidRPr="00DE599A">
        <w:rPr>
          <w:w w:val="110"/>
        </w:rPr>
        <w:t>Materials</w:t>
      </w:r>
      <w:r w:rsidRPr="00DE599A">
        <w:t xml:space="preserve"> </w:t>
      </w:r>
    </w:p>
    <w:p w:rsidR="00C91305" w:rsidRPr="00DE599A" w:rsidRDefault="00C91305" w:rsidP="00C91305">
      <w:pPr>
        <w:pStyle w:val="Normaljastify"/>
        <w:spacing w:line="276" w:lineRule="auto"/>
        <w:rPr>
          <w:b w:val="0"/>
        </w:rPr>
      </w:pPr>
      <w:r w:rsidRPr="00DE599A">
        <w:rPr>
          <w:b w:val="0"/>
        </w:rPr>
        <w:t xml:space="preserve">Properties and IS coding of various materials, Selection of material from properties and economic aspects. </w:t>
      </w:r>
    </w:p>
    <w:p w:rsidR="00C91305" w:rsidRPr="00DE599A" w:rsidRDefault="00C91305" w:rsidP="00C91305">
      <w:pPr>
        <w:pStyle w:val="Normaljastify"/>
        <w:spacing w:line="276" w:lineRule="auto"/>
        <w:rPr>
          <w:b w:val="0"/>
        </w:rPr>
      </w:pPr>
    </w:p>
    <w:p w:rsidR="00C91305" w:rsidRPr="00DE599A" w:rsidRDefault="00C91305" w:rsidP="00C91305">
      <w:pPr>
        <w:pStyle w:val="Normaljastify"/>
        <w:spacing w:line="276" w:lineRule="auto"/>
      </w:pPr>
      <w:r w:rsidRPr="00DE599A">
        <w:t xml:space="preserve">Design for Strength </w:t>
      </w:r>
    </w:p>
    <w:p w:rsidR="00C91305" w:rsidRPr="00DE599A" w:rsidRDefault="00C91305" w:rsidP="00C91305">
      <w:pPr>
        <w:pStyle w:val="Normaljastify"/>
        <w:spacing w:line="276" w:lineRule="auto"/>
        <w:rPr>
          <w:b w:val="0"/>
        </w:rPr>
      </w:pPr>
      <w:proofErr w:type="gramStart"/>
      <w:r w:rsidRPr="00DE599A">
        <w:rPr>
          <w:b w:val="0"/>
        </w:rPr>
        <w:t>Allowable stresses, detailed discussion on factor of safety (factor of ignorance), Stress concentration-causes, Introduction of various design considerations like Strength stiffness, weight, cost, space etc., Concept of fatigue failures.</w:t>
      </w:r>
      <w:proofErr w:type="gramEnd"/>
      <w:r w:rsidRPr="00DE599A">
        <w:rPr>
          <w:b w:val="0"/>
        </w:rPr>
        <w:t xml:space="preserve"> </w:t>
      </w:r>
    </w:p>
    <w:p w:rsidR="00C91305" w:rsidRPr="00DE599A" w:rsidRDefault="00C91305" w:rsidP="00C91305">
      <w:pPr>
        <w:pStyle w:val="NoSpacing"/>
      </w:pPr>
    </w:p>
    <w:p w:rsidR="00C91305" w:rsidRPr="00DE599A" w:rsidRDefault="00C91305" w:rsidP="00C91305">
      <w:pPr>
        <w:pStyle w:val="Normaljastify"/>
        <w:spacing w:line="276" w:lineRule="auto"/>
        <w:rPr>
          <w:b w:val="0"/>
        </w:rPr>
      </w:pPr>
      <w:r w:rsidRPr="00DE599A">
        <w:rPr>
          <w:b w:val="0"/>
        </w:rPr>
        <w:t xml:space="preserve">Design of pin, cotter and keyed joints, screw fastenings, subjected to direct stress: Levers, laminated springs under bending: shafts and shaft couplings in torsion. Design of shafts and </w:t>
      </w:r>
      <w:r w:rsidRPr="00DE599A">
        <w:rPr>
          <w:b w:val="0"/>
        </w:rPr>
        <w:lastRenderedPageBreak/>
        <w:t xml:space="preserve">brackets subjected to combined stresses. </w:t>
      </w:r>
      <w:proofErr w:type="gramStart"/>
      <w:r w:rsidRPr="00DE599A">
        <w:rPr>
          <w:b w:val="0"/>
        </w:rPr>
        <w:t>Design of thin and thick cylinders, power screws, lead screws.</w:t>
      </w:r>
      <w:proofErr w:type="gramEnd"/>
      <w:r w:rsidRPr="00DE599A">
        <w:rPr>
          <w:b w:val="0"/>
        </w:rPr>
        <w:t xml:space="preserve"> </w:t>
      </w:r>
    </w:p>
    <w:p w:rsidR="00C91305" w:rsidRPr="00DE599A" w:rsidRDefault="00C91305" w:rsidP="00C91305">
      <w:pPr>
        <w:pStyle w:val="Normaljastify"/>
        <w:spacing w:line="276" w:lineRule="auto"/>
      </w:pPr>
      <w:r w:rsidRPr="00DE599A">
        <w:rPr>
          <w:b w:val="0"/>
        </w:rPr>
        <w:t xml:space="preserve">Design of </w:t>
      </w:r>
      <w:proofErr w:type="spellStart"/>
      <w:r w:rsidRPr="00DE599A">
        <w:rPr>
          <w:b w:val="0"/>
        </w:rPr>
        <w:t>weldments</w:t>
      </w:r>
      <w:proofErr w:type="spellEnd"/>
      <w:r w:rsidRPr="00DE599A">
        <w:rPr>
          <w:b w:val="0"/>
        </w:rPr>
        <w:t xml:space="preserve"> subjected to eccentric loading and combined stresses.</w:t>
      </w:r>
      <w:r w:rsidRPr="00DE599A">
        <w:t xml:space="preserve"> </w:t>
      </w:r>
    </w:p>
    <w:p w:rsidR="00C91305" w:rsidRDefault="00C91305" w:rsidP="00C91305">
      <w:pPr>
        <w:pStyle w:val="Normaljastify"/>
        <w:spacing w:line="276" w:lineRule="auto"/>
      </w:pPr>
    </w:p>
    <w:p w:rsidR="00C91305" w:rsidRPr="00DE599A" w:rsidRDefault="00C91305" w:rsidP="00C91305">
      <w:pPr>
        <w:pStyle w:val="Normaljastify"/>
        <w:spacing w:line="276" w:lineRule="auto"/>
        <w:rPr>
          <w:sz w:val="28"/>
          <w:szCs w:val="28"/>
        </w:rPr>
      </w:pPr>
      <w:r w:rsidRPr="00DE599A">
        <w:rPr>
          <w:bCs/>
          <w:w w:val="106"/>
          <w:sz w:val="28"/>
          <w:szCs w:val="28"/>
        </w:rPr>
        <w:t>ME1504</w:t>
      </w:r>
      <w:r w:rsidRPr="00DE599A">
        <w:rPr>
          <w:bCs/>
          <w:w w:val="106"/>
          <w:sz w:val="28"/>
          <w:szCs w:val="28"/>
        </w:rPr>
        <w:tab/>
      </w:r>
      <w:r w:rsidR="00DE599A">
        <w:rPr>
          <w:bCs/>
          <w:sz w:val="28"/>
          <w:szCs w:val="28"/>
        </w:rPr>
        <w:t>DYNAMICS OF MACHINES</w:t>
      </w:r>
      <w:r w:rsidR="00DE599A">
        <w:rPr>
          <w:bCs/>
          <w:sz w:val="28"/>
          <w:szCs w:val="28"/>
        </w:rPr>
        <w:tab/>
      </w:r>
      <w:r w:rsidR="00DE599A">
        <w:rPr>
          <w:bCs/>
          <w:sz w:val="28"/>
          <w:szCs w:val="28"/>
        </w:rPr>
        <w:tab/>
      </w:r>
      <w:r w:rsidR="00DE599A">
        <w:rPr>
          <w:bCs/>
          <w:sz w:val="28"/>
          <w:szCs w:val="28"/>
        </w:rPr>
        <w:tab/>
      </w:r>
      <w:r w:rsidR="00DE599A">
        <w:rPr>
          <w:bCs/>
          <w:sz w:val="28"/>
          <w:szCs w:val="28"/>
        </w:rPr>
        <w:tab/>
      </w:r>
      <w:r w:rsidRPr="00DE599A">
        <w:rPr>
          <w:bCs/>
          <w:sz w:val="28"/>
          <w:szCs w:val="28"/>
        </w:rPr>
        <w:t>3-1-0)</w:t>
      </w:r>
    </w:p>
    <w:p w:rsidR="00C91305" w:rsidRPr="00DE599A" w:rsidRDefault="00C91305" w:rsidP="00C91305">
      <w:pPr>
        <w:pStyle w:val="Style"/>
        <w:spacing w:before="350" w:line="276" w:lineRule="auto"/>
        <w:ind w:left="5" w:right="5"/>
        <w:jc w:val="both"/>
        <w:rPr>
          <w:b/>
          <w:bCs/>
          <w:w w:val="110"/>
        </w:rPr>
      </w:pPr>
      <w:r w:rsidRPr="00DE599A">
        <w:rPr>
          <w:b/>
          <w:bCs/>
          <w:w w:val="110"/>
        </w:rPr>
        <w:t xml:space="preserve">Gears </w:t>
      </w:r>
    </w:p>
    <w:p w:rsidR="00C91305" w:rsidRPr="00DE599A" w:rsidRDefault="00C91305" w:rsidP="00C91305">
      <w:pPr>
        <w:pStyle w:val="NoSpacing"/>
        <w:spacing w:line="276" w:lineRule="auto"/>
        <w:jc w:val="both"/>
        <w:rPr>
          <w:b/>
          <w:bCs/>
          <w:w w:val="110"/>
        </w:rPr>
      </w:pPr>
      <w:proofErr w:type="gramStart"/>
      <w:r w:rsidRPr="00DE599A">
        <w:rPr>
          <w:w w:val="105"/>
        </w:rPr>
        <w:t>Laws of gearing, gears terminology, tooth form, standard interchangeable tooth profile, minimum number of teeth on pinion in contact with a gear, interference and under cutting, bevel, helical and spiral gears.</w:t>
      </w:r>
      <w:proofErr w:type="gramEnd"/>
      <w:r w:rsidRPr="00DE599A">
        <w:rPr>
          <w:w w:val="105"/>
        </w:rPr>
        <w:t xml:space="preserve"> </w:t>
      </w:r>
    </w:p>
    <w:p w:rsidR="00C91305" w:rsidRPr="00DE599A" w:rsidRDefault="00C91305" w:rsidP="00C91305">
      <w:pPr>
        <w:jc w:val="both"/>
        <w:rPr>
          <w:sz w:val="24"/>
          <w:szCs w:val="24"/>
        </w:rPr>
      </w:pPr>
    </w:p>
    <w:p w:rsidR="00C91305" w:rsidRPr="00DE599A" w:rsidRDefault="00C91305" w:rsidP="00C91305">
      <w:pPr>
        <w:pStyle w:val="Style"/>
        <w:spacing w:line="276" w:lineRule="auto"/>
        <w:ind w:left="33" w:right="1"/>
        <w:jc w:val="both"/>
        <w:rPr>
          <w:b/>
          <w:bCs/>
          <w:w w:val="105"/>
        </w:rPr>
      </w:pPr>
    </w:p>
    <w:p w:rsidR="00C91305" w:rsidRPr="00DE599A" w:rsidRDefault="00C91305" w:rsidP="00C91305">
      <w:pPr>
        <w:pStyle w:val="Style"/>
        <w:spacing w:line="276" w:lineRule="auto"/>
        <w:ind w:left="33" w:right="1"/>
        <w:jc w:val="both"/>
        <w:rPr>
          <w:b/>
          <w:bCs/>
          <w:w w:val="105"/>
        </w:rPr>
      </w:pPr>
    </w:p>
    <w:p w:rsidR="00C91305" w:rsidRPr="00DE599A" w:rsidRDefault="00C91305" w:rsidP="00C91305">
      <w:pPr>
        <w:pStyle w:val="Style"/>
        <w:spacing w:line="276" w:lineRule="auto"/>
        <w:ind w:left="33" w:right="1"/>
        <w:jc w:val="both"/>
        <w:rPr>
          <w:b/>
          <w:bCs/>
          <w:w w:val="105"/>
        </w:rPr>
      </w:pPr>
      <w:r w:rsidRPr="00DE599A">
        <w:rPr>
          <w:b/>
          <w:bCs/>
          <w:w w:val="105"/>
        </w:rPr>
        <w:t xml:space="preserve">Gear Trains </w:t>
      </w:r>
    </w:p>
    <w:p w:rsidR="00C91305" w:rsidRPr="00DE599A" w:rsidRDefault="00C91305" w:rsidP="00C91305">
      <w:pPr>
        <w:pStyle w:val="NoSpacing"/>
        <w:spacing w:line="276" w:lineRule="auto"/>
        <w:jc w:val="both"/>
        <w:rPr>
          <w:w w:val="105"/>
        </w:rPr>
      </w:pPr>
      <w:r w:rsidRPr="00DE599A">
        <w:rPr>
          <w:w w:val="105"/>
        </w:rPr>
        <w:t xml:space="preserve">Simple, compound, reverted and </w:t>
      </w:r>
      <w:proofErr w:type="spellStart"/>
      <w:r w:rsidRPr="00DE599A">
        <w:rPr>
          <w:w w:val="105"/>
        </w:rPr>
        <w:t>epicyclic</w:t>
      </w:r>
      <w:proofErr w:type="spellEnd"/>
      <w:r w:rsidRPr="00DE599A">
        <w:rPr>
          <w:w w:val="105"/>
        </w:rPr>
        <w:t xml:space="preserve"> gear trains, analytical, tabular, </w:t>
      </w:r>
      <w:proofErr w:type="gramStart"/>
      <w:r w:rsidRPr="00DE599A">
        <w:rPr>
          <w:w w:val="105"/>
        </w:rPr>
        <w:t>graphical</w:t>
      </w:r>
      <w:proofErr w:type="gramEnd"/>
      <w:r w:rsidRPr="00DE599A">
        <w:rPr>
          <w:w w:val="105"/>
        </w:rPr>
        <w:t xml:space="preserve"> and vector methods for velocity ratio, gear boxes-sliding and constant mesh gear box for automobiles. </w:t>
      </w:r>
    </w:p>
    <w:p w:rsidR="00C91305" w:rsidRPr="00DE599A" w:rsidRDefault="00C91305" w:rsidP="00C91305">
      <w:pPr>
        <w:pStyle w:val="Style"/>
        <w:spacing w:before="331" w:line="276" w:lineRule="auto"/>
        <w:ind w:left="33" w:right="-14"/>
        <w:jc w:val="both"/>
        <w:rPr>
          <w:b/>
          <w:bCs/>
          <w:w w:val="105"/>
        </w:rPr>
      </w:pPr>
      <w:r w:rsidRPr="00DE599A">
        <w:rPr>
          <w:b/>
          <w:bCs/>
          <w:w w:val="105"/>
        </w:rPr>
        <w:t xml:space="preserve">Vibrations </w:t>
      </w:r>
    </w:p>
    <w:p w:rsidR="00C91305" w:rsidRPr="00DE599A" w:rsidRDefault="00C91305" w:rsidP="00C91305">
      <w:pPr>
        <w:pStyle w:val="Style"/>
        <w:spacing w:line="276" w:lineRule="auto"/>
        <w:ind w:left="33" w:right="-10"/>
        <w:jc w:val="both"/>
        <w:rPr>
          <w:w w:val="105"/>
        </w:rPr>
      </w:pPr>
      <w:r w:rsidRPr="00DE599A">
        <w:rPr>
          <w:w w:val="105"/>
        </w:rPr>
        <w:t xml:space="preserve">One dimensional longitudinal, transverse and </w:t>
      </w:r>
      <w:proofErr w:type="spellStart"/>
      <w:r w:rsidRPr="00DE599A">
        <w:rPr>
          <w:w w:val="105"/>
        </w:rPr>
        <w:t>torsional</w:t>
      </w:r>
      <w:proofErr w:type="spellEnd"/>
      <w:r w:rsidRPr="00DE599A">
        <w:rPr>
          <w:w w:val="105"/>
        </w:rPr>
        <w:t xml:space="preserve"> vibration, natural frequency, effect of damping on vibration, different types of damping. </w:t>
      </w:r>
      <w:proofErr w:type="gramStart"/>
      <w:r w:rsidRPr="00DE599A">
        <w:rPr>
          <w:w w:val="105"/>
        </w:rPr>
        <w:t xml:space="preserve">Forced vibrations, force and displacement transmissibility, vibration isolation, </w:t>
      </w:r>
      <w:r w:rsidRPr="00DE599A">
        <w:rPr>
          <w:iCs/>
          <w:w w:val="109"/>
        </w:rPr>
        <w:t>vibration</w:t>
      </w:r>
      <w:r w:rsidRPr="00DE599A">
        <w:rPr>
          <w:i/>
          <w:iCs/>
          <w:w w:val="109"/>
        </w:rPr>
        <w:t xml:space="preserve"> </w:t>
      </w:r>
      <w:r w:rsidRPr="00DE599A">
        <w:rPr>
          <w:w w:val="105"/>
        </w:rPr>
        <w:t>measuring instruments.</w:t>
      </w:r>
      <w:proofErr w:type="gramEnd"/>
      <w:r w:rsidRPr="00DE599A">
        <w:rPr>
          <w:w w:val="105"/>
        </w:rPr>
        <w:t xml:space="preserve"> </w:t>
      </w:r>
    </w:p>
    <w:p w:rsidR="00C91305" w:rsidRPr="00DE599A" w:rsidRDefault="00C91305" w:rsidP="00C91305">
      <w:pPr>
        <w:pStyle w:val="Style"/>
        <w:spacing w:before="336" w:line="276" w:lineRule="auto"/>
        <w:ind w:left="24" w:right="-5"/>
        <w:jc w:val="both"/>
        <w:rPr>
          <w:b/>
          <w:bCs/>
          <w:w w:val="105"/>
        </w:rPr>
      </w:pPr>
      <w:proofErr w:type="gramStart"/>
      <w:r w:rsidRPr="00DE599A">
        <w:rPr>
          <w:b/>
          <w:bCs/>
          <w:w w:val="105"/>
        </w:rPr>
        <w:t>Many Degree of Freedom System</w:t>
      </w:r>
      <w:proofErr w:type="gramEnd"/>
      <w:r w:rsidRPr="00DE599A">
        <w:rPr>
          <w:b/>
          <w:bCs/>
          <w:w w:val="105"/>
        </w:rPr>
        <w:t xml:space="preserve"> </w:t>
      </w:r>
    </w:p>
    <w:p w:rsidR="00C91305" w:rsidRPr="00DE599A" w:rsidRDefault="00C91305" w:rsidP="00C91305">
      <w:pPr>
        <w:pStyle w:val="Style"/>
        <w:spacing w:line="276" w:lineRule="auto"/>
        <w:ind w:left="24" w:right="-1"/>
        <w:jc w:val="both"/>
        <w:rPr>
          <w:w w:val="105"/>
        </w:rPr>
      </w:pPr>
      <w:r w:rsidRPr="00DE599A">
        <w:rPr>
          <w:w w:val="105"/>
        </w:rPr>
        <w:t xml:space="preserve">Exact analysis of </w:t>
      </w:r>
      <w:proofErr w:type="spellStart"/>
      <w:r w:rsidRPr="00DE599A">
        <w:rPr>
          <w:w w:val="105"/>
        </w:rPr>
        <w:t>undamped</w:t>
      </w:r>
      <w:proofErr w:type="spellEnd"/>
      <w:r w:rsidRPr="00DE599A">
        <w:rPr>
          <w:w w:val="105"/>
        </w:rPr>
        <w:t xml:space="preserve"> and damped continuous systems subjected to periodic force, influence numbers, analysis of two and three degree of freedom lumped mass system, principle of tuned absorbers. </w:t>
      </w:r>
    </w:p>
    <w:p w:rsidR="00C91305" w:rsidRPr="00DE599A" w:rsidRDefault="00C91305" w:rsidP="00C91305">
      <w:pPr>
        <w:pStyle w:val="Style"/>
        <w:spacing w:before="268" w:line="276" w:lineRule="auto"/>
        <w:ind w:left="19"/>
        <w:jc w:val="both"/>
        <w:rPr>
          <w:b/>
          <w:bCs/>
          <w:w w:val="105"/>
        </w:rPr>
      </w:pPr>
      <w:r w:rsidRPr="00DE599A">
        <w:rPr>
          <w:b/>
          <w:bCs/>
          <w:w w:val="105"/>
        </w:rPr>
        <w:t xml:space="preserve">Numerical Methods </w:t>
      </w:r>
    </w:p>
    <w:p w:rsidR="00C91305" w:rsidRPr="00DE599A" w:rsidRDefault="00C91305" w:rsidP="00C91305">
      <w:pPr>
        <w:pStyle w:val="Style"/>
        <w:spacing w:line="276" w:lineRule="auto"/>
        <w:ind w:left="19" w:right="4"/>
        <w:jc w:val="both"/>
        <w:rPr>
          <w:w w:val="105"/>
        </w:rPr>
      </w:pPr>
      <w:r w:rsidRPr="00DE599A">
        <w:rPr>
          <w:w w:val="105"/>
        </w:rPr>
        <w:t xml:space="preserve">Raleigh, </w:t>
      </w:r>
      <w:proofErr w:type="spellStart"/>
      <w:r w:rsidRPr="00DE599A">
        <w:rPr>
          <w:w w:val="105"/>
        </w:rPr>
        <w:t>Dunkerley</w:t>
      </w:r>
      <w:proofErr w:type="spellEnd"/>
      <w:r w:rsidRPr="00DE599A">
        <w:rPr>
          <w:w w:val="105"/>
        </w:rPr>
        <w:t xml:space="preserve"> </w:t>
      </w:r>
      <w:proofErr w:type="spellStart"/>
      <w:r w:rsidRPr="00DE599A">
        <w:rPr>
          <w:w w:val="105"/>
        </w:rPr>
        <w:t>Stodola</w:t>
      </w:r>
      <w:proofErr w:type="spellEnd"/>
      <w:r w:rsidRPr="00DE599A">
        <w:rPr>
          <w:w w:val="105"/>
        </w:rPr>
        <w:t xml:space="preserve">, Rayleigh-Ritz and </w:t>
      </w:r>
      <w:proofErr w:type="spellStart"/>
      <w:r w:rsidRPr="00DE599A">
        <w:rPr>
          <w:w w:val="105"/>
        </w:rPr>
        <w:t>Holtzer</w:t>
      </w:r>
      <w:proofErr w:type="spellEnd"/>
      <w:r w:rsidRPr="00DE599A">
        <w:rPr>
          <w:w w:val="105"/>
        </w:rPr>
        <w:t xml:space="preserve"> methods for finding natural frequency of continuous / lumped mass systems for different types of end conditions. </w:t>
      </w:r>
    </w:p>
    <w:p w:rsidR="00C91305" w:rsidRPr="00DE599A" w:rsidRDefault="00C91305" w:rsidP="00C91305">
      <w:pPr>
        <w:pStyle w:val="Style"/>
        <w:spacing w:before="254" w:line="276" w:lineRule="auto"/>
        <w:ind w:left="24"/>
        <w:jc w:val="both"/>
        <w:rPr>
          <w:b/>
          <w:bCs/>
          <w:w w:val="105"/>
        </w:rPr>
      </w:pPr>
      <w:r w:rsidRPr="00DE599A">
        <w:rPr>
          <w:b/>
          <w:bCs/>
          <w:w w:val="105"/>
        </w:rPr>
        <w:t xml:space="preserve">Critical Speeds of Shafts </w:t>
      </w:r>
    </w:p>
    <w:p w:rsidR="00C91305" w:rsidRPr="00DE599A" w:rsidRDefault="00C91305" w:rsidP="00C91305">
      <w:pPr>
        <w:pStyle w:val="Style"/>
        <w:spacing w:line="276" w:lineRule="auto"/>
        <w:ind w:left="24"/>
        <w:jc w:val="both"/>
        <w:rPr>
          <w:w w:val="105"/>
        </w:rPr>
      </w:pPr>
      <w:r w:rsidRPr="00DE599A">
        <w:rPr>
          <w:w w:val="105"/>
        </w:rPr>
        <w:t xml:space="preserve">Critical speeds of shaft having multiple discs with and without Jumping, secondary critical speed. </w:t>
      </w:r>
    </w:p>
    <w:p w:rsidR="00C91305" w:rsidRDefault="00C91305" w:rsidP="00C91305">
      <w:pPr>
        <w:pStyle w:val="Style"/>
        <w:spacing w:line="278" w:lineRule="exact"/>
        <w:jc w:val="both"/>
        <w:rPr>
          <w:w w:val="105"/>
          <w:sz w:val="26"/>
          <w:szCs w:val="26"/>
        </w:rPr>
      </w:pPr>
    </w:p>
    <w:p w:rsidR="00C91305" w:rsidRPr="00DE599A" w:rsidRDefault="00C91305" w:rsidP="00C91305">
      <w:pPr>
        <w:pStyle w:val="Style"/>
        <w:spacing w:line="288" w:lineRule="exact"/>
        <w:ind w:left="29"/>
        <w:jc w:val="both"/>
        <w:rPr>
          <w:b/>
          <w:bCs/>
          <w:sz w:val="28"/>
          <w:szCs w:val="28"/>
        </w:rPr>
      </w:pPr>
      <w:r w:rsidRPr="00DE599A">
        <w:rPr>
          <w:b/>
          <w:bCs/>
          <w:sz w:val="28"/>
          <w:szCs w:val="28"/>
        </w:rPr>
        <w:t>ME1505</w:t>
      </w:r>
      <w:r w:rsidRPr="00DE599A">
        <w:rPr>
          <w:b/>
          <w:bCs/>
          <w:sz w:val="28"/>
          <w:szCs w:val="28"/>
        </w:rPr>
        <w:tab/>
        <w:t>MANUFACTURE SCIENCE II</w:t>
      </w:r>
      <w:r w:rsidR="00DE599A">
        <w:rPr>
          <w:b/>
          <w:bCs/>
          <w:sz w:val="28"/>
          <w:szCs w:val="28"/>
        </w:rPr>
        <w:t xml:space="preserve"> </w:t>
      </w:r>
      <w:r w:rsidRPr="00DE599A">
        <w:rPr>
          <w:b/>
          <w:bCs/>
          <w:sz w:val="28"/>
          <w:szCs w:val="28"/>
        </w:rPr>
        <w:t>(3-1-0)</w:t>
      </w:r>
    </w:p>
    <w:p w:rsidR="00C91305" w:rsidRDefault="00C91305" w:rsidP="00C91305">
      <w:pPr>
        <w:pStyle w:val="Style"/>
        <w:spacing w:line="288" w:lineRule="exact"/>
        <w:ind w:left="29"/>
        <w:jc w:val="both"/>
        <w:rPr>
          <w:b/>
          <w:bCs/>
          <w:sz w:val="26"/>
          <w:szCs w:val="26"/>
        </w:rPr>
      </w:pPr>
    </w:p>
    <w:p w:rsidR="00C91305" w:rsidRDefault="00C91305" w:rsidP="00C91305">
      <w:pPr>
        <w:pStyle w:val="Style"/>
        <w:ind w:left="29"/>
        <w:jc w:val="both"/>
        <w:rPr>
          <w:sz w:val="26"/>
          <w:szCs w:val="26"/>
        </w:rPr>
      </w:pPr>
      <w:proofErr w:type="gramStart"/>
      <w:r w:rsidRPr="00A61ADE">
        <w:rPr>
          <w:szCs w:val="26"/>
        </w:rPr>
        <w:t>Classification of metal removal processes and machines</w:t>
      </w:r>
      <w:r>
        <w:rPr>
          <w:sz w:val="26"/>
          <w:szCs w:val="26"/>
        </w:rPr>
        <w:t>.</w:t>
      </w:r>
      <w:proofErr w:type="gramEnd"/>
    </w:p>
    <w:p w:rsidR="00C91305" w:rsidRDefault="00C91305" w:rsidP="00C91305">
      <w:pPr>
        <w:pStyle w:val="Style"/>
        <w:ind w:left="29"/>
        <w:jc w:val="both"/>
        <w:rPr>
          <w:b/>
          <w:bCs/>
          <w:sz w:val="26"/>
          <w:szCs w:val="26"/>
        </w:rPr>
      </w:pPr>
    </w:p>
    <w:p w:rsidR="00C91305" w:rsidRPr="00DE599A" w:rsidRDefault="00C91305" w:rsidP="00C91305">
      <w:pPr>
        <w:pStyle w:val="Style"/>
        <w:ind w:left="29"/>
        <w:jc w:val="both"/>
        <w:rPr>
          <w:b/>
          <w:bCs/>
        </w:rPr>
      </w:pPr>
      <w:r w:rsidRPr="00DE599A">
        <w:rPr>
          <w:b/>
          <w:bCs/>
        </w:rPr>
        <w:lastRenderedPageBreak/>
        <w:t xml:space="preserve">Mechanics of metal cutting </w:t>
      </w:r>
    </w:p>
    <w:p w:rsidR="00C91305" w:rsidRPr="00DE599A" w:rsidRDefault="00C91305" w:rsidP="00C91305">
      <w:pPr>
        <w:pStyle w:val="NoSpacing"/>
        <w:jc w:val="both"/>
      </w:pPr>
      <w:proofErr w:type="gramStart"/>
      <w:r w:rsidRPr="00DE599A">
        <w:t>Geometry of single point cutting tool and tool angles.</w:t>
      </w:r>
      <w:proofErr w:type="gramEnd"/>
      <w:r w:rsidRPr="00DE599A">
        <w:t xml:space="preserve"> </w:t>
      </w:r>
      <w:proofErr w:type="gramStart"/>
      <w:r w:rsidRPr="00DE599A">
        <w:t>Tool nomenclature in ASA, ORS &amp; NRS and interrelationship.</w:t>
      </w:r>
      <w:proofErr w:type="gramEnd"/>
      <w:r w:rsidRPr="00DE599A">
        <w:t xml:space="preserve"> </w:t>
      </w:r>
      <w:proofErr w:type="gramStart"/>
      <w:r w:rsidRPr="00DE599A">
        <w:t>Mechanism of chip formation and types of chips, chip breakers.</w:t>
      </w:r>
      <w:proofErr w:type="gramEnd"/>
      <w:r w:rsidRPr="00DE599A">
        <w:t xml:space="preserve"> Orthogonal and oblique cutting, cutting forces and power </w:t>
      </w:r>
      <w:proofErr w:type="gramStart"/>
      <w:r w:rsidRPr="00DE599A">
        <w:t>required,</w:t>
      </w:r>
      <w:proofErr w:type="gramEnd"/>
      <w:r w:rsidRPr="00DE599A">
        <w:t xml:space="preserve"> theories of metal cutting. Thermal aspects of machining and measurement of chip tool interface temperature. </w:t>
      </w:r>
      <w:proofErr w:type="gramStart"/>
      <w:r w:rsidRPr="00DE599A">
        <w:t>Friction in metal cutting.</w:t>
      </w:r>
      <w:proofErr w:type="gramEnd"/>
      <w:r w:rsidRPr="00DE599A">
        <w:t xml:space="preserve"> </w:t>
      </w:r>
      <w:r w:rsidRPr="00DE599A">
        <w:tab/>
      </w:r>
      <w:r w:rsidRPr="00DE599A">
        <w:tab/>
      </w:r>
      <w:r w:rsidRPr="00DE599A">
        <w:tab/>
      </w:r>
      <w:r w:rsidRPr="00DE599A">
        <w:tab/>
      </w:r>
      <w:r w:rsidRPr="00DE599A">
        <w:tab/>
      </w:r>
      <w:r w:rsidRPr="00DE599A">
        <w:tab/>
      </w:r>
      <w:r w:rsidRPr="00DE599A">
        <w:tab/>
      </w:r>
      <w:r w:rsidRPr="00DE599A">
        <w:tab/>
      </w:r>
      <w:r w:rsidRPr="00DE599A">
        <w:tab/>
      </w:r>
      <w:r w:rsidRPr="00DE599A">
        <w:tab/>
        <w:t>(9 lectures)</w:t>
      </w:r>
    </w:p>
    <w:p w:rsidR="00C91305" w:rsidRPr="00DE599A" w:rsidRDefault="00C91305" w:rsidP="00C91305">
      <w:pPr>
        <w:pStyle w:val="Style"/>
        <w:spacing w:before="264"/>
        <w:ind w:left="29"/>
        <w:jc w:val="both"/>
        <w:rPr>
          <w:b/>
          <w:bCs/>
        </w:rPr>
      </w:pPr>
      <w:proofErr w:type="spellStart"/>
      <w:r w:rsidRPr="00DE599A">
        <w:rPr>
          <w:b/>
          <w:bCs/>
        </w:rPr>
        <w:t>Machinability</w:t>
      </w:r>
      <w:proofErr w:type="spellEnd"/>
      <w:r w:rsidRPr="00DE599A">
        <w:rPr>
          <w:b/>
          <w:bCs/>
        </w:rPr>
        <w:t xml:space="preserve"> </w:t>
      </w:r>
    </w:p>
    <w:p w:rsidR="00C91305" w:rsidRPr="00DE599A" w:rsidRDefault="00C91305" w:rsidP="00C91305">
      <w:pPr>
        <w:pStyle w:val="NoSpacing"/>
        <w:jc w:val="both"/>
      </w:pPr>
      <w:r w:rsidRPr="00DE599A">
        <w:t xml:space="preserve">Concept and evaluation of </w:t>
      </w:r>
      <w:proofErr w:type="spellStart"/>
      <w:r w:rsidRPr="00DE599A">
        <w:t>machinability</w:t>
      </w:r>
      <w:proofErr w:type="spellEnd"/>
      <w:r w:rsidRPr="00DE599A">
        <w:t xml:space="preserve">, tool life, mechanisms of tool failure, tool life and cutting parameters, </w:t>
      </w:r>
      <w:proofErr w:type="spellStart"/>
      <w:r w:rsidRPr="00DE599A">
        <w:t>machinability</w:t>
      </w:r>
      <w:proofErr w:type="spellEnd"/>
      <w:r w:rsidRPr="00DE599A">
        <w:t xml:space="preserve"> index, factors affecting </w:t>
      </w:r>
      <w:proofErr w:type="spellStart"/>
      <w:r w:rsidRPr="00DE599A">
        <w:t>machinability</w:t>
      </w:r>
      <w:proofErr w:type="spellEnd"/>
      <w:r w:rsidRPr="00DE599A">
        <w:t xml:space="preserve">. </w:t>
      </w:r>
      <w:r w:rsidRPr="00DE599A">
        <w:tab/>
      </w:r>
      <w:r w:rsidRPr="00DE599A">
        <w:tab/>
        <w:t>(6 lectures)</w:t>
      </w:r>
    </w:p>
    <w:p w:rsidR="00C91305" w:rsidRPr="00DE599A" w:rsidRDefault="00C91305" w:rsidP="00C91305">
      <w:pPr>
        <w:pStyle w:val="Style"/>
        <w:spacing w:before="264"/>
        <w:ind w:left="24"/>
        <w:jc w:val="both"/>
        <w:rPr>
          <w:b/>
          <w:bCs/>
        </w:rPr>
      </w:pPr>
      <w:r w:rsidRPr="00DE599A">
        <w:rPr>
          <w:b/>
          <w:bCs/>
        </w:rPr>
        <w:t xml:space="preserve">Cutting fluids </w:t>
      </w:r>
    </w:p>
    <w:p w:rsidR="00C91305" w:rsidRPr="00DE599A" w:rsidRDefault="00C91305" w:rsidP="00C91305">
      <w:pPr>
        <w:pStyle w:val="NoSpacing"/>
        <w:jc w:val="both"/>
      </w:pPr>
      <w:proofErr w:type="gramStart"/>
      <w:r w:rsidRPr="00DE599A">
        <w:t>Types, selection and application methods.</w:t>
      </w:r>
      <w:proofErr w:type="gramEnd"/>
      <w:r w:rsidRPr="00DE599A">
        <w:t xml:space="preserve"> </w:t>
      </w:r>
      <w:r w:rsidRPr="00DE599A">
        <w:tab/>
      </w:r>
      <w:r w:rsidRPr="00DE599A">
        <w:tab/>
      </w:r>
      <w:r w:rsidRPr="00DE599A">
        <w:tab/>
      </w:r>
      <w:r w:rsidRPr="00DE599A">
        <w:tab/>
      </w:r>
      <w:r w:rsidRPr="00DE599A">
        <w:tab/>
      </w:r>
      <w:r w:rsidRPr="00DE599A">
        <w:tab/>
        <w:t>(1 lecture)</w:t>
      </w:r>
    </w:p>
    <w:p w:rsidR="00C91305" w:rsidRPr="00DE599A" w:rsidRDefault="00C91305" w:rsidP="00C91305">
      <w:pPr>
        <w:pStyle w:val="Style"/>
        <w:spacing w:before="268"/>
        <w:jc w:val="both"/>
        <w:rPr>
          <w:b/>
          <w:bCs/>
        </w:rPr>
      </w:pPr>
      <w:r w:rsidRPr="00DE599A">
        <w:rPr>
          <w:b/>
          <w:bCs/>
        </w:rPr>
        <w:t xml:space="preserve">General purpose machine tools </w:t>
      </w:r>
    </w:p>
    <w:p w:rsidR="00C91305" w:rsidRPr="00DE599A" w:rsidRDefault="00C91305" w:rsidP="00C91305">
      <w:pPr>
        <w:pStyle w:val="NoSpacing"/>
        <w:jc w:val="both"/>
      </w:pPr>
      <w:proofErr w:type="gramStart"/>
      <w:r w:rsidRPr="00DE599A">
        <w:t>Constructional details of, lathe, drilling, milling, shaping and planning machines.</w:t>
      </w:r>
      <w:proofErr w:type="gramEnd"/>
      <w:r w:rsidRPr="00DE599A">
        <w:t xml:space="preserve"> Tooling, attachments and operations </w:t>
      </w:r>
      <w:proofErr w:type="gramStart"/>
      <w:r w:rsidRPr="00DE599A">
        <w:t>performed,</w:t>
      </w:r>
      <w:proofErr w:type="gramEnd"/>
      <w:r w:rsidRPr="00DE599A">
        <w:t xml:space="preserve"> selection of cutting, parameters, calculation of forces and time for machining. </w:t>
      </w:r>
      <w:proofErr w:type="gramStart"/>
      <w:r w:rsidRPr="00DE599A">
        <w:t>Broaching operation.</w:t>
      </w:r>
      <w:proofErr w:type="gramEnd"/>
      <w:r w:rsidRPr="00DE599A">
        <w:t xml:space="preserve"> </w:t>
      </w:r>
      <w:r w:rsidRPr="00DE599A">
        <w:tab/>
      </w:r>
      <w:r w:rsidRPr="00DE599A">
        <w:tab/>
      </w:r>
      <w:r w:rsidRPr="00DE599A">
        <w:tab/>
      </w:r>
      <w:r w:rsidRPr="00DE599A">
        <w:tab/>
      </w:r>
      <w:r w:rsidRPr="00DE599A">
        <w:tab/>
      </w:r>
      <w:r w:rsidRPr="00DE599A">
        <w:tab/>
      </w:r>
    </w:p>
    <w:p w:rsidR="00C91305" w:rsidRPr="00DE599A" w:rsidRDefault="00C91305" w:rsidP="00C91305">
      <w:pPr>
        <w:pStyle w:val="Style"/>
        <w:spacing w:before="268"/>
        <w:ind w:right="-9"/>
        <w:jc w:val="both"/>
      </w:pPr>
      <w:proofErr w:type="spellStart"/>
      <w:r w:rsidRPr="00DE599A">
        <w:t>Capston</w:t>
      </w:r>
      <w:proofErr w:type="spellEnd"/>
      <w:r w:rsidRPr="00DE599A">
        <w:t xml:space="preserve"> and turret lathes, single and multiple spindle automates, operations planning </w:t>
      </w:r>
    </w:p>
    <w:p w:rsidR="00C91305" w:rsidRPr="00DE599A" w:rsidRDefault="00C91305" w:rsidP="00C91305">
      <w:pPr>
        <w:pStyle w:val="Style"/>
        <w:tabs>
          <w:tab w:val="left" w:pos="19"/>
        </w:tabs>
        <w:ind w:right="-9"/>
        <w:jc w:val="both"/>
      </w:pPr>
      <w:r w:rsidRPr="00DE599A">
        <w:tab/>
      </w:r>
      <w:proofErr w:type="gramStart"/>
      <w:r w:rsidRPr="00DE599A">
        <w:t>and</w:t>
      </w:r>
      <w:proofErr w:type="gramEnd"/>
      <w:r w:rsidRPr="00DE599A">
        <w:t xml:space="preserve"> tool layout </w:t>
      </w:r>
      <w:r w:rsidRPr="00DE599A">
        <w:tab/>
      </w:r>
      <w:r w:rsidRPr="00DE599A">
        <w:tab/>
      </w:r>
      <w:r w:rsidRPr="00DE599A">
        <w:tab/>
      </w:r>
      <w:r w:rsidRPr="00DE599A">
        <w:tab/>
      </w:r>
      <w:r w:rsidRPr="00DE599A">
        <w:tab/>
      </w:r>
      <w:r w:rsidRPr="00DE599A">
        <w:tab/>
      </w:r>
      <w:r w:rsidRPr="00DE599A">
        <w:tab/>
      </w:r>
      <w:r w:rsidRPr="00DE599A">
        <w:tab/>
      </w:r>
      <w:r w:rsidRPr="00DE599A">
        <w:tab/>
        <w:t>(9 lectures)</w:t>
      </w:r>
    </w:p>
    <w:p w:rsidR="00C91305" w:rsidRPr="00DE599A" w:rsidRDefault="00C91305" w:rsidP="00C91305">
      <w:pPr>
        <w:pStyle w:val="Style"/>
        <w:tabs>
          <w:tab w:val="left" w:pos="19"/>
          <w:tab w:val="left" w:pos="8621"/>
        </w:tabs>
        <w:spacing w:line="276" w:lineRule="auto"/>
        <w:ind w:right="-9"/>
        <w:jc w:val="both"/>
      </w:pPr>
      <w:r w:rsidRPr="00DE599A">
        <w:rPr>
          <w:b/>
          <w:bCs/>
        </w:rPr>
        <w:t xml:space="preserve">Abrasive processes </w:t>
      </w:r>
    </w:p>
    <w:p w:rsidR="00C91305" w:rsidRPr="00DE599A" w:rsidRDefault="00C91305" w:rsidP="00C91305">
      <w:pPr>
        <w:pStyle w:val="NoSpacing"/>
        <w:spacing w:line="276" w:lineRule="auto"/>
        <w:jc w:val="both"/>
      </w:pPr>
      <w:r w:rsidRPr="00DE599A">
        <w:t xml:space="preserve">Abrasives: natural and synthetic, manufacturing, nomenclature. </w:t>
      </w:r>
      <w:proofErr w:type="gramStart"/>
      <w:r w:rsidRPr="00DE599A">
        <w:t>selection</w:t>
      </w:r>
      <w:proofErr w:type="gramEnd"/>
      <w:r w:rsidRPr="00DE599A">
        <w:t xml:space="preserve"> of grinding wheels, wheel mounting and dressing. </w:t>
      </w:r>
      <w:proofErr w:type="gramStart"/>
      <w:r w:rsidRPr="00DE599A">
        <w:t>Machines for surface and cylindrical grinding, their constructional details and processes.</w:t>
      </w:r>
      <w:proofErr w:type="gramEnd"/>
      <w:r w:rsidRPr="00DE599A">
        <w:t xml:space="preserve"> </w:t>
      </w:r>
      <w:r w:rsidRPr="00DE599A">
        <w:tab/>
      </w:r>
      <w:r w:rsidRPr="00DE599A">
        <w:tab/>
      </w:r>
      <w:r w:rsidRPr="00DE599A">
        <w:tab/>
      </w:r>
      <w:r w:rsidRPr="00DE599A">
        <w:tab/>
      </w:r>
      <w:r w:rsidRPr="00DE599A">
        <w:tab/>
      </w:r>
      <w:r w:rsidRPr="00DE599A">
        <w:tab/>
      </w:r>
      <w:r w:rsidRPr="00DE599A">
        <w:tab/>
      </w:r>
      <w:r w:rsidRPr="00DE599A">
        <w:tab/>
      </w:r>
      <w:r w:rsidRPr="00DE599A">
        <w:tab/>
        <w:t>(6 lectures)</w:t>
      </w:r>
    </w:p>
    <w:p w:rsidR="00C91305" w:rsidRPr="00DE599A" w:rsidRDefault="00C91305" w:rsidP="00C91305">
      <w:pPr>
        <w:pStyle w:val="Style"/>
        <w:spacing w:before="259" w:line="276" w:lineRule="auto"/>
        <w:ind w:left="19" w:right="1"/>
        <w:jc w:val="both"/>
        <w:rPr>
          <w:b/>
          <w:bCs/>
        </w:rPr>
      </w:pPr>
      <w:r w:rsidRPr="00DE599A">
        <w:rPr>
          <w:b/>
          <w:bCs/>
        </w:rPr>
        <w:t xml:space="preserve">Surface finishing </w:t>
      </w:r>
    </w:p>
    <w:p w:rsidR="00C91305" w:rsidRPr="00DE599A" w:rsidRDefault="00C91305" w:rsidP="00C91305">
      <w:pPr>
        <w:pStyle w:val="NoSpacing"/>
        <w:spacing w:line="276" w:lineRule="auto"/>
        <w:jc w:val="both"/>
      </w:pPr>
      <w:proofErr w:type="gramStart"/>
      <w:r w:rsidRPr="00DE599A">
        <w:t xml:space="preserve">Honing, lapping, </w:t>
      </w:r>
      <w:proofErr w:type="spellStart"/>
      <w:r w:rsidRPr="00DE599A">
        <w:t>superfinishing</w:t>
      </w:r>
      <w:proofErr w:type="spellEnd"/>
      <w:r w:rsidRPr="00DE599A">
        <w:t>, polishing and buffing processes.</w:t>
      </w:r>
      <w:proofErr w:type="gramEnd"/>
      <w:r w:rsidRPr="00DE599A">
        <w:t xml:space="preserve"> </w:t>
      </w:r>
      <w:r w:rsidRPr="00DE599A">
        <w:tab/>
      </w:r>
      <w:r w:rsidRPr="00DE599A">
        <w:tab/>
      </w:r>
      <w:r w:rsidRPr="00DE599A">
        <w:tab/>
        <w:t>(2 lectures)</w:t>
      </w:r>
    </w:p>
    <w:p w:rsidR="00C91305" w:rsidRPr="00DE599A" w:rsidRDefault="00C91305" w:rsidP="00C91305">
      <w:pPr>
        <w:pStyle w:val="NoSpacing"/>
        <w:spacing w:line="276" w:lineRule="auto"/>
        <w:jc w:val="both"/>
      </w:pPr>
      <w:r w:rsidRPr="00DE599A">
        <w:t xml:space="preserve">Screw threads and gear manufacturing methods. </w:t>
      </w:r>
      <w:r w:rsidRPr="00DE599A">
        <w:tab/>
      </w:r>
      <w:r w:rsidRPr="00DE599A">
        <w:tab/>
      </w:r>
      <w:r w:rsidRPr="00DE599A">
        <w:tab/>
      </w:r>
      <w:r w:rsidRPr="00DE599A">
        <w:tab/>
      </w:r>
      <w:r w:rsidRPr="00DE599A">
        <w:tab/>
        <w:t>(2 lectures)</w:t>
      </w:r>
    </w:p>
    <w:p w:rsidR="00C91305" w:rsidRPr="00DE599A" w:rsidRDefault="00C91305" w:rsidP="00C91305">
      <w:pPr>
        <w:pStyle w:val="NoSpacing"/>
        <w:spacing w:line="276" w:lineRule="auto"/>
        <w:jc w:val="both"/>
      </w:pPr>
      <w:proofErr w:type="gramStart"/>
      <w:r w:rsidRPr="00DE599A">
        <w:t>Introduction to Jigs and fixture and their use for productivity improvement.</w:t>
      </w:r>
      <w:proofErr w:type="gramEnd"/>
      <w:r w:rsidRPr="00DE599A">
        <w:t xml:space="preserve"> </w:t>
      </w:r>
      <w:r w:rsidRPr="00DE599A">
        <w:tab/>
        <w:t>(3 lectures)</w:t>
      </w:r>
    </w:p>
    <w:p w:rsidR="00C91305" w:rsidRPr="00DE599A" w:rsidRDefault="00C91305" w:rsidP="00C91305">
      <w:pPr>
        <w:pStyle w:val="Style"/>
        <w:spacing w:before="264" w:line="276" w:lineRule="auto"/>
        <w:ind w:left="14" w:right="1"/>
        <w:jc w:val="both"/>
        <w:rPr>
          <w:b/>
          <w:bCs/>
          <w:w w:val="107"/>
        </w:rPr>
      </w:pPr>
      <w:r w:rsidRPr="00DE599A">
        <w:rPr>
          <w:b/>
          <w:bCs/>
          <w:w w:val="107"/>
        </w:rPr>
        <w:t xml:space="preserve">Non-conventional machining </w:t>
      </w:r>
    </w:p>
    <w:p w:rsidR="00C91305" w:rsidRPr="00DE599A" w:rsidRDefault="00C91305" w:rsidP="00C91305">
      <w:pPr>
        <w:pStyle w:val="NoSpacing"/>
        <w:spacing w:line="276" w:lineRule="auto"/>
        <w:jc w:val="both"/>
      </w:pPr>
      <w:proofErr w:type="gramStart"/>
      <w:r w:rsidRPr="00DE599A">
        <w:t>Benefits, general applications and survey of Non-conventional machining processes.</w:t>
      </w:r>
      <w:proofErr w:type="gramEnd"/>
      <w:r w:rsidRPr="00DE599A">
        <w:t xml:space="preserve"> Mechanisms of metal removal, tooling and equipments, process parameters, surface finishing obtained, and specific applications of EDM, LBM, EBM, ECM, USM, AJM processes. </w:t>
      </w:r>
    </w:p>
    <w:p w:rsidR="00C91305" w:rsidRPr="00DE599A" w:rsidRDefault="00C91305" w:rsidP="00C91305">
      <w:pPr>
        <w:pStyle w:val="NoSpacing"/>
        <w:spacing w:line="276" w:lineRule="auto"/>
        <w:jc w:val="both"/>
      </w:pPr>
      <w:r w:rsidRPr="00DE599A">
        <w:tab/>
      </w:r>
      <w:r w:rsidRPr="00DE599A">
        <w:tab/>
      </w:r>
      <w:r w:rsidRPr="00DE599A">
        <w:tab/>
      </w:r>
      <w:r w:rsidRPr="00DE599A">
        <w:tab/>
      </w:r>
      <w:r w:rsidRPr="00DE599A">
        <w:tab/>
      </w:r>
      <w:r w:rsidRPr="00DE599A">
        <w:tab/>
      </w:r>
      <w:r w:rsidRPr="00DE599A">
        <w:tab/>
      </w:r>
      <w:r w:rsidRPr="00DE599A">
        <w:tab/>
      </w:r>
      <w:r w:rsidRPr="00DE599A">
        <w:tab/>
      </w:r>
      <w:r w:rsidRPr="00DE599A">
        <w:tab/>
      </w:r>
      <w:r w:rsidRPr="00DE599A">
        <w:tab/>
        <w:t>(6 lectures)</w:t>
      </w:r>
    </w:p>
    <w:p w:rsidR="00C91305" w:rsidRPr="00DE599A" w:rsidRDefault="00C91305" w:rsidP="00C91305">
      <w:pPr>
        <w:pStyle w:val="Style"/>
        <w:spacing w:before="268" w:line="307" w:lineRule="exact"/>
        <w:ind w:right="4"/>
        <w:jc w:val="both"/>
        <w:rPr>
          <w:b/>
          <w:bCs/>
          <w:sz w:val="28"/>
          <w:szCs w:val="28"/>
        </w:rPr>
      </w:pPr>
      <w:r w:rsidRPr="00DE599A">
        <w:rPr>
          <w:b/>
          <w:bCs/>
          <w:sz w:val="28"/>
          <w:szCs w:val="28"/>
        </w:rPr>
        <w:t>ME</w:t>
      </w:r>
      <w:r w:rsidR="00DE599A">
        <w:rPr>
          <w:b/>
          <w:bCs/>
          <w:sz w:val="28"/>
          <w:szCs w:val="28"/>
        </w:rPr>
        <w:t>1506</w:t>
      </w:r>
      <w:r w:rsidR="00DE599A">
        <w:rPr>
          <w:b/>
          <w:bCs/>
          <w:sz w:val="28"/>
          <w:szCs w:val="28"/>
        </w:rPr>
        <w:tab/>
        <w:t>HEAT AND MASS TRANSFER</w:t>
      </w:r>
      <w:r w:rsidR="00DE599A">
        <w:rPr>
          <w:b/>
          <w:bCs/>
          <w:sz w:val="28"/>
          <w:szCs w:val="28"/>
        </w:rPr>
        <w:tab/>
      </w:r>
      <w:r w:rsidR="00DE599A">
        <w:rPr>
          <w:b/>
          <w:bCs/>
          <w:sz w:val="28"/>
          <w:szCs w:val="28"/>
        </w:rPr>
        <w:tab/>
      </w:r>
      <w:r w:rsidR="00DE599A">
        <w:rPr>
          <w:b/>
          <w:bCs/>
          <w:sz w:val="28"/>
          <w:szCs w:val="28"/>
        </w:rPr>
        <w:tab/>
      </w:r>
      <w:r w:rsidRPr="00DE599A">
        <w:rPr>
          <w:b/>
          <w:bCs/>
          <w:sz w:val="28"/>
          <w:szCs w:val="28"/>
        </w:rPr>
        <w:t>(3-1-0)</w:t>
      </w:r>
    </w:p>
    <w:p w:rsidR="00C91305" w:rsidRPr="00DE599A" w:rsidRDefault="00C91305" w:rsidP="00C91305">
      <w:pPr>
        <w:pStyle w:val="Style"/>
        <w:spacing w:before="336" w:line="276" w:lineRule="auto"/>
        <w:ind w:left="9"/>
        <w:jc w:val="both"/>
        <w:rPr>
          <w:b/>
          <w:bCs/>
        </w:rPr>
      </w:pPr>
      <w:r w:rsidRPr="00DE599A">
        <w:rPr>
          <w:b/>
          <w:bCs/>
        </w:rPr>
        <w:t xml:space="preserve">Introduction </w:t>
      </w:r>
    </w:p>
    <w:p w:rsidR="00C91305" w:rsidRPr="00DE599A" w:rsidRDefault="00C91305" w:rsidP="00C91305">
      <w:pPr>
        <w:pStyle w:val="NoSpacing"/>
        <w:spacing w:line="276" w:lineRule="auto"/>
        <w:jc w:val="both"/>
      </w:pPr>
      <w:r w:rsidRPr="00DE599A">
        <w:t xml:space="preserve">Various modes of heat transfer, Fourier's, Newton's and Stefan </w:t>
      </w:r>
      <w:proofErr w:type="spellStart"/>
      <w:r w:rsidRPr="00DE599A">
        <w:t>Boltzman's</w:t>
      </w:r>
      <w:proofErr w:type="spellEnd"/>
      <w:r w:rsidRPr="00DE599A">
        <w:t xml:space="preserve"> Law. Combined modes of heat transfer, thermal diffusivity, overall heat transfer coefficient </w:t>
      </w:r>
      <w:r w:rsidRPr="00DE599A">
        <w:tab/>
        <w:t>(3 lectures)</w:t>
      </w:r>
    </w:p>
    <w:p w:rsidR="00C91305" w:rsidRPr="00DE599A" w:rsidRDefault="00C91305" w:rsidP="00C91305">
      <w:pPr>
        <w:pStyle w:val="Style"/>
        <w:spacing w:before="264" w:line="276" w:lineRule="auto"/>
        <w:jc w:val="both"/>
        <w:rPr>
          <w:b/>
          <w:bCs/>
        </w:rPr>
      </w:pPr>
      <w:r w:rsidRPr="00DE599A">
        <w:rPr>
          <w:b/>
          <w:bCs/>
        </w:rPr>
        <w:t xml:space="preserve">Conduction </w:t>
      </w:r>
    </w:p>
    <w:p w:rsidR="00C91305" w:rsidRPr="00DE599A" w:rsidRDefault="00C91305" w:rsidP="00C91305">
      <w:pPr>
        <w:pStyle w:val="NoSpacing"/>
        <w:spacing w:line="276" w:lineRule="auto"/>
        <w:jc w:val="both"/>
      </w:pPr>
      <w:r w:rsidRPr="00DE599A">
        <w:lastRenderedPageBreak/>
        <w:t xml:space="preserve">The thermal conductivity of solids, liquids and gases, factors influencing conductivity, measurement. </w:t>
      </w:r>
      <w:proofErr w:type="gramStart"/>
      <w:r w:rsidRPr="00DE599A">
        <w:t>The general differential equation of conduction.</w:t>
      </w:r>
      <w:proofErr w:type="gramEnd"/>
      <w:r w:rsidRPr="00DE599A">
        <w:t xml:space="preserve"> One dimensional steady state conduction, linear heat flow through a plane and composite wall, tube and sphere, critical thickness of insulation, Effect of variable thermal conductivity, Conduction with heat sources, heat transfer from rods heated at one both ends. Heat transfer from fins of uniform cross-section. </w:t>
      </w:r>
      <w:proofErr w:type="gramStart"/>
      <w:r w:rsidRPr="00DE599A">
        <w:t>Errors of measurement of temperature in thermometer wells.</w:t>
      </w:r>
      <w:proofErr w:type="gramEnd"/>
      <w:r w:rsidRPr="00DE599A">
        <w:t xml:space="preserve"> </w:t>
      </w:r>
      <w:r w:rsidRPr="00DE599A">
        <w:tab/>
      </w:r>
      <w:r w:rsidRPr="00DE599A">
        <w:tab/>
      </w:r>
      <w:r w:rsidRPr="00DE599A">
        <w:tab/>
        <w:t>(12 lectures)</w:t>
      </w:r>
    </w:p>
    <w:p w:rsidR="00C91305" w:rsidRPr="00DE599A" w:rsidRDefault="00C91305" w:rsidP="00C91305">
      <w:pPr>
        <w:pStyle w:val="Style"/>
        <w:spacing w:before="336" w:line="276" w:lineRule="auto"/>
        <w:jc w:val="both"/>
        <w:rPr>
          <w:b/>
          <w:bCs/>
        </w:rPr>
      </w:pPr>
      <w:r w:rsidRPr="00DE599A">
        <w:rPr>
          <w:b/>
          <w:bCs/>
        </w:rPr>
        <w:t xml:space="preserve">Convection (Forced) </w:t>
      </w:r>
    </w:p>
    <w:p w:rsidR="00C91305" w:rsidRPr="00DE599A" w:rsidRDefault="00C91305" w:rsidP="00C91305">
      <w:pPr>
        <w:pStyle w:val="NoSpacing"/>
        <w:spacing w:line="276" w:lineRule="auto"/>
        <w:jc w:val="both"/>
      </w:pPr>
      <w:r w:rsidRPr="00DE599A">
        <w:t xml:space="preserve">Introduction, laminar boundary layer equations on a flat plate and in a tube, laminar forced convection on a flat plate and in a tube, simple </w:t>
      </w:r>
      <w:proofErr w:type="spellStart"/>
      <w:r w:rsidRPr="00DE599A">
        <w:t>Reynold's</w:t>
      </w:r>
      <w:proofErr w:type="spellEnd"/>
      <w:r w:rsidRPr="00DE599A">
        <w:t xml:space="preserve"> analogy, Dimensional analysis of forced convection, empirical relationship for forced convection.</w:t>
      </w:r>
      <w:r w:rsidRPr="00DE599A">
        <w:tab/>
      </w:r>
      <w:r w:rsidRPr="00DE599A">
        <w:tab/>
      </w:r>
      <w:r w:rsidRPr="00DE599A">
        <w:tab/>
        <w:t>(6 lectures)</w:t>
      </w:r>
    </w:p>
    <w:p w:rsidR="00C91305" w:rsidRPr="00DE599A" w:rsidRDefault="00C91305" w:rsidP="00C91305">
      <w:pPr>
        <w:pStyle w:val="Style"/>
        <w:spacing w:before="268" w:line="276" w:lineRule="auto"/>
        <w:ind w:right="4"/>
        <w:jc w:val="both"/>
        <w:rPr>
          <w:b/>
          <w:bCs/>
        </w:rPr>
      </w:pPr>
      <w:r w:rsidRPr="00DE599A">
        <w:rPr>
          <w:b/>
          <w:bCs/>
        </w:rPr>
        <w:t>Convection (Natural)</w:t>
      </w:r>
    </w:p>
    <w:p w:rsidR="00C91305" w:rsidRPr="00DE599A" w:rsidRDefault="00C91305" w:rsidP="00C91305">
      <w:pPr>
        <w:pStyle w:val="Style"/>
        <w:spacing w:line="276" w:lineRule="auto"/>
        <w:jc w:val="both"/>
      </w:pPr>
      <w:proofErr w:type="gramStart"/>
      <w:r w:rsidRPr="00DE599A">
        <w:t>Dimensional analysis of natural convection; empirical relationship for natural convection.</w:t>
      </w:r>
      <w:proofErr w:type="gramEnd"/>
      <w:r w:rsidRPr="00DE599A">
        <w:t xml:space="preserve"> </w:t>
      </w:r>
      <w:proofErr w:type="gramStart"/>
      <w:r w:rsidRPr="00DE599A">
        <w:t>Convection with phase change.</w:t>
      </w:r>
      <w:proofErr w:type="gramEnd"/>
      <w:r w:rsidRPr="00DE599A">
        <w:t xml:space="preserve"> </w:t>
      </w:r>
      <w:proofErr w:type="gramStart"/>
      <w:r w:rsidRPr="00DE599A">
        <w:t>Description of condensing flow.</w:t>
      </w:r>
      <w:proofErr w:type="gramEnd"/>
      <w:r w:rsidRPr="00DE599A">
        <w:t xml:space="preserve"> A theoretical model of condensing flow, </w:t>
      </w:r>
      <w:proofErr w:type="gramStart"/>
      <w:r w:rsidRPr="00DE599A">
        <w:t>Boiling</w:t>
      </w:r>
      <w:proofErr w:type="gramEnd"/>
      <w:r w:rsidRPr="00DE599A">
        <w:t xml:space="preserve"> heat transfer, Empirical relationships for convection with phase change. </w:t>
      </w:r>
      <w:r w:rsidRPr="00DE599A">
        <w:tab/>
      </w:r>
      <w:r w:rsidRPr="00DE599A">
        <w:tab/>
      </w:r>
      <w:r w:rsidRPr="00DE599A">
        <w:tab/>
      </w:r>
      <w:r w:rsidRPr="00DE599A">
        <w:tab/>
      </w:r>
      <w:r w:rsidRPr="00DE599A">
        <w:tab/>
      </w:r>
      <w:r w:rsidRPr="00DE599A">
        <w:tab/>
      </w:r>
      <w:r w:rsidRPr="00DE599A">
        <w:tab/>
      </w:r>
      <w:r w:rsidRPr="00DE599A">
        <w:tab/>
      </w:r>
      <w:r w:rsidRPr="00DE599A">
        <w:tab/>
      </w:r>
      <w:r w:rsidRPr="00DE599A">
        <w:tab/>
        <w:t>(6 lectures)</w:t>
      </w:r>
    </w:p>
    <w:p w:rsidR="00C91305" w:rsidRPr="00DE599A" w:rsidRDefault="00C91305" w:rsidP="00C91305">
      <w:pPr>
        <w:pStyle w:val="Style"/>
        <w:spacing w:before="288" w:line="276" w:lineRule="auto"/>
        <w:ind w:right="15"/>
        <w:jc w:val="both"/>
        <w:rPr>
          <w:b/>
          <w:bCs/>
        </w:rPr>
      </w:pPr>
      <w:r w:rsidRPr="00DE599A">
        <w:rPr>
          <w:b/>
          <w:bCs/>
        </w:rPr>
        <w:t xml:space="preserve">Heat Exchangers </w:t>
      </w:r>
    </w:p>
    <w:p w:rsidR="00C91305" w:rsidRPr="00DE599A" w:rsidRDefault="00C91305" w:rsidP="00C91305">
      <w:pPr>
        <w:pStyle w:val="NoSpacing"/>
        <w:spacing w:line="276" w:lineRule="auto"/>
        <w:jc w:val="both"/>
      </w:pPr>
      <w:r w:rsidRPr="00DE599A">
        <w:t xml:space="preserve">Different types of heat exchangers; Determination of heat exchanger performance, Heat exchanger transfer units, Analysis restricted to parallel and counter flow heat exchanger. </w:t>
      </w:r>
    </w:p>
    <w:p w:rsidR="00C91305" w:rsidRPr="00DE599A" w:rsidRDefault="00C91305" w:rsidP="00C91305">
      <w:pPr>
        <w:pStyle w:val="NoSpacing"/>
        <w:spacing w:line="276" w:lineRule="auto"/>
        <w:jc w:val="both"/>
      </w:pPr>
      <w:r w:rsidRPr="00DE599A">
        <w:tab/>
      </w:r>
      <w:r w:rsidRPr="00DE599A">
        <w:tab/>
      </w:r>
      <w:r w:rsidRPr="00DE599A">
        <w:tab/>
      </w:r>
      <w:r w:rsidRPr="00DE599A">
        <w:tab/>
      </w:r>
      <w:r w:rsidRPr="00DE599A">
        <w:tab/>
      </w:r>
      <w:r w:rsidRPr="00DE599A">
        <w:tab/>
      </w:r>
      <w:r w:rsidRPr="00DE599A">
        <w:tab/>
      </w:r>
      <w:r w:rsidRPr="00DE599A">
        <w:tab/>
      </w:r>
      <w:r w:rsidRPr="00DE599A">
        <w:tab/>
      </w:r>
      <w:r w:rsidRPr="00DE599A">
        <w:tab/>
      </w:r>
      <w:r w:rsidRPr="00DE599A">
        <w:tab/>
        <w:t>(4 lectures)</w:t>
      </w:r>
    </w:p>
    <w:p w:rsidR="00C91305" w:rsidRPr="00DE599A" w:rsidRDefault="00C91305" w:rsidP="00C91305">
      <w:pPr>
        <w:pStyle w:val="Style"/>
        <w:spacing w:before="283" w:line="276" w:lineRule="auto"/>
        <w:ind w:right="15"/>
        <w:jc w:val="both"/>
        <w:rPr>
          <w:b/>
          <w:bCs/>
        </w:rPr>
      </w:pPr>
      <w:r w:rsidRPr="00DE599A">
        <w:rPr>
          <w:b/>
          <w:bCs/>
        </w:rPr>
        <w:t xml:space="preserve">Thermal Radiation </w:t>
      </w:r>
    </w:p>
    <w:p w:rsidR="00C91305" w:rsidRPr="00DE599A" w:rsidRDefault="00C91305" w:rsidP="00C91305">
      <w:pPr>
        <w:pStyle w:val="NoSpacing"/>
        <w:spacing w:line="276" w:lineRule="auto"/>
        <w:jc w:val="both"/>
      </w:pPr>
      <w:r w:rsidRPr="00DE599A">
        <w:t xml:space="preserve">Introduction, absorption and reflection of radiant energy, Emission, </w:t>
      </w:r>
      <w:proofErr w:type="spellStart"/>
      <w:r w:rsidRPr="00DE599A">
        <w:t>Radiosity</w:t>
      </w:r>
      <w:proofErr w:type="spellEnd"/>
      <w:r w:rsidRPr="00DE599A">
        <w:t xml:space="preserve"> and irradiation, Black and non black bodies, </w:t>
      </w:r>
      <w:proofErr w:type="spellStart"/>
      <w:r w:rsidRPr="00DE599A">
        <w:t>Krichoff's</w:t>
      </w:r>
      <w:proofErr w:type="spellEnd"/>
      <w:r w:rsidRPr="00DE599A">
        <w:t xml:space="preserve"> law; intensity of radiation, radiation exchange between black surface, geometric configuration factor, grey body relation exchange between surfaces of unit configuration factors. </w:t>
      </w:r>
      <w:proofErr w:type="gramStart"/>
      <w:r w:rsidRPr="00DE599A">
        <w:t>Electrical analogy to simple problems.</w:t>
      </w:r>
      <w:proofErr w:type="gramEnd"/>
      <w:r w:rsidRPr="00DE599A">
        <w:t xml:space="preserve"> </w:t>
      </w:r>
      <w:proofErr w:type="gramStart"/>
      <w:r w:rsidRPr="00DE599A">
        <w:t>Non-luminous gas radiation.</w:t>
      </w:r>
      <w:proofErr w:type="gramEnd"/>
      <w:r w:rsidRPr="00DE599A">
        <w:t xml:space="preserve"> </w:t>
      </w:r>
      <w:proofErr w:type="gramStart"/>
      <w:r w:rsidRPr="00DE599A">
        <w:t>Errors in temperature measurement due to radiation.</w:t>
      </w:r>
      <w:proofErr w:type="gramEnd"/>
      <w:r w:rsidRPr="00DE599A">
        <w:tab/>
      </w:r>
      <w:r w:rsidRPr="00DE599A">
        <w:tab/>
      </w:r>
      <w:r w:rsidRPr="00DE599A">
        <w:tab/>
      </w:r>
      <w:r w:rsidRPr="00DE599A">
        <w:tab/>
      </w:r>
      <w:r w:rsidRPr="00DE599A">
        <w:tab/>
        <w:t>(7 lectures)</w:t>
      </w:r>
    </w:p>
    <w:p w:rsidR="00C91305" w:rsidRPr="00DE599A" w:rsidRDefault="00C91305" w:rsidP="00C91305">
      <w:pPr>
        <w:pStyle w:val="Style"/>
        <w:spacing w:before="340" w:line="276" w:lineRule="auto"/>
        <w:ind w:left="9" w:right="15"/>
        <w:jc w:val="both"/>
        <w:rPr>
          <w:b/>
          <w:bCs/>
        </w:rPr>
      </w:pPr>
      <w:r w:rsidRPr="00DE599A">
        <w:rPr>
          <w:b/>
          <w:bCs/>
        </w:rPr>
        <w:t xml:space="preserve">Introduction to Mass Transfer </w:t>
      </w:r>
    </w:p>
    <w:p w:rsidR="00C91305" w:rsidRPr="00DE599A" w:rsidRDefault="00C91305" w:rsidP="00C91305">
      <w:pPr>
        <w:pStyle w:val="NoSpacing"/>
        <w:spacing w:line="276" w:lineRule="auto"/>
        <w:jc w:val="both"/>
      </w:pPr>
      <w:r w:rsidRPr="00DE599A">
        <w:t>Mass and mole concentrations, molecular diffusion, eddy, diffusion, Molecular diffusion from an evaporating fluid surface, Introduction to mass transfer in laminar and turbulent convection Combined heat and mass transfer, the wet and dry bulb thermometer.</w:t>
      </w:r>
      <w:r w:rsidRPr="00DE599A">
        <w:tab/>
      </w:r>
      <w:r w:rsidRPr="00DE599A">
        <w:tab/>
        <w:t>(6 lectures)</w:t>
      </w:r>
    </w:p>
    <w:p w:rsidR="00C91305" w:rsidRPr="00DE599A" w:rsidRDefault="00C91305" w:rsidP="00C91305">
      <w:pPr>
        <w:pStyle w:val="Style"/>
        <w:spacing w:before="340" w:line="312" w:lineRule="exact"/>
        <w:ind w:right="19"/>
        <w:jc w:val="both"/>
        <w:rPr>
          <w:b/>
          <w:bCs/>
        </w:rPr>
      </w:pPr>
    </w:p>
    <w:p w:rsidR="00C91305" w:rsidRPr="00DE599A" w:rsidRDefault="00C91305" w:rsidP="00C91305">
      <w:pPr>
        <w:pStyle w:val="Style"/>
        <w:spacing w:before="340" w:line="312" w:lineRule="exact"/>
        <w:ind w:right="19"/>
        <w:jc w:val="both"/>
        <w:rPr>
          <w:b/>
          <w:bCs/>
          <w:sz w:val="28"/>
          <w:szCs w:val="28"/>
        </w:rPr>
      </w:pPr>
      <w:r w:rsidRPr="00DE599A">
        <w:rPr>
          <w:b/>
          <w:bCs/>
          <w:sz w:val="28"/>
          <w:szCs w:val="28"/>
        </w:rPr>
        <w:t>ME1</w:t>
      </w:r>
      <w:r w:rsidR="00DE599A">
        <w:rPr>
          <w:b/>
          <w:bCs/>
          <w:sz w:val="28"/>
          <w:szCs w:val="28"/>
        </w:rPr>
        <w:t>507-P</w:t>
      </w:r>
      <w:r w:rsidR="00DE599A">
        <w:rPr>
          <w:b/>
          <w:bCs/>
          <w:sz w:val="28"/>
          <w:szCs w:val="28"/>
        </w:rPr>
        <w:tab/>
        <w:t>MACHINE DESIGN I LAB</w:t>
      </w:r>
      <w:r w:rsidR="00DE599A">
        <w:rPr>
          <w:b/>
          <w:bCs/>
          <w:sz w:val="28"/>
          <w:szCs w:val="28"/>
        </w:rPr>
        <w:tab/>
      </w:r>
      <w:r w:rsidR="00DE599A">
        <w:rPr>
          <w:b/>
          <w:bCs/>
          <w:sz w:val="28"/>
          <w:szCs w:val="28"/>
        </w:rPr>
        <w:tab/>
      </w:r>
      <w:r w:rsidR="00DE599A">
        <w:rPr>
          <w:b/>
          <w:bCs/>
          <w:sz w:val="28"/>
          <w:szCs w:val="28"/>
        </w:rPr>
        <w:tab/>
      </w:r>
      <w:r w:rsidR="00DE599A">
        <w:rPr>
          <w:b/>
          <w:bCs/>
          <w:sz w:val="28"/>
          <w:szCs w:val="28"/>
        </w:rPr>
        <w:tab/>
      </w:r>
      <w:r w:rsidR="00DE599A">
        <w:rPr>
          <w:b/>
          <w:bCs/>
          <w:sz w:val="28"/>
          <w:szCs w:val="28"/>
        </w:rPr>
        <w:tab/>
      </w:r>
      <w:r w:rsidRPr="00DE599A">
        <w:rPr>
          <w:b/>
          <w:bCs/>
          <w:sz w:val="28"/>
          <w:szCs w:val="28"/>
        </w:rPr>
        <w:t>(0-0-3)</w:t>
      </w:r>
    </w:p>
    <w:p w:rsidR="00C91305" w:rsidRPr="00DE599A" w:rsidRDefault="00C91305" w:rsidP="00C91305">
      <w:pPr>
        <w:pStyle w:val="Style"/>
        <w:spacing w:before="340" w:line="360" w:lineRule="auto"/>
        <w:ind w:right="19"/>
        <w:jc w:val="both"/>
        <w:rPr>
          <w:b/>
          <w:bCs/>
          <w:u w:val="single"/>
        </w:rPr>
      </w:pPr>
      <w:r w:rsidRPr="00DE599A">
        <w:rPr>
          <w:b/>
          <w:bCs/>
          <w:u w:val="single"/>
        </w:rPr>
        <w:t>List of Experiments</w:t>
      </w:r>
    </w:p>
    <w:p w:rsidR="00C91305" w:rsidRPr="00DE599A" w:rsidRDefault="00C91305" w:rsidP="00C91305">
      <w:pPr>
        <w:pStyle w:val="NoSpacing"/>
        <w:spacing w:line="360" w:lineRule="auto"/>
      </w:pPr>
      <w:r w:rsidRPr="00DE599A">
        <w:lastRenderedPageBreak/>
        <w:t>1.</w:t>
      </w:r>
      <w:r w:rsidRPr="00DE599A">
        <w:tab/>
        <w:t>Design of Cotter &amp; Pin Joint.</w:t>
      </w:r>
    </w:p>
    <w:p w:rsidR="00C91305" w:rsidRPr="00DE599A" w:rsidRDefault="00C91305" w:rsidP="00C91305">
      <w:pPr>
        <w:pStyle w:val="NoSpacing"/>
        <w:spacing w:line="360" w:lineRule="auto"/>
      </w:pPr>
      <w:r w:rsidRPr="00DE599A">
        <w:t>2.</w:t>
      </w:r>
      <w:r w:rsidRPr="00DE599A">
        <w:tab/>
        <w:t>Design of a Knuckle Joint.</w:t>
      </w:r>
    </w:p>
    <w:p w:rsidR="00C91305" w:rsidRPr="00DE599A" w:rsidRDefault="00C91305" w:rsidP="00C91305">
      <w:pPr>
        <w:pStyle w:val="NoSpacing"/>
        <w:spacing w:line="360" w:lineRule="auto"/>
      </w:pPr>
      <w:r w:rsidRPr="00DE599A">
        <w:t>3.</w:t>
      </w:r>
      <w:r w:rsidRPr="00DE599A">
        <w:tab/>
        <w:t>Design of a Shaft.</w:t>
      </w:r>
    </w:p>
    <w:p w:rsidR="00C91305" w:rsidRPr="00DE599A" w:rsidRDefault="00C91305" w:rsidP="00C91305">
      <w:pPr>
        <w:pStyle w:val="NoSpacing"/>
        <w:spacing w:line="360" w:lineRule="auto"/>
      </w:pPr>
      <w:r w:rsidRPr="00DE599A">
        <w:t>4.</w:t>
      </w:r>
      <w:r w:rsidRPr="00DE599A">
        <w:tab/>
        <w:t xml:space="preserve">Design of </w:t>
      </w:r>
      <w:proofErr w:type="gramStart"/>
      <w:r w:rsidRPr="00DE599A">
        <w:t>Spring</w:t>
      </w:r>
      <w:proofErr w:type="gramEnd"/>
      <w:r w:rsidRPr="00DE599A">
        <w:t>.</w:t>
      </w:r>
    </w:p>
    <w:p w:rsidR="00C91305" w:rsidRPr="00DE599A" w:rsidRDefault="00C91305" w:rsidP="00C91305">
      <w:pPr>
        <w:pStyle w:val="NoSpacing"/>
        <w:spacing w:line="360" w:lineRule="auto"/>
      </w:pPr>
      <w:r w:rsidRPr="00DE599A">
        <w:t>5.</w:t>
      </w:r>
      <w:r w:rsidRPr="00DE599A">
        <w:tab/>
        <w:t>Design of Coupling.</w:t>
      </w:r>
    </w:p>
    <w:p w:rsidR="00C91305" w:rsidRPr="00DE599A" w:rsidRDefault="00C91305" w:rsidP="00C91305">
      <w:pPr>
        <w:pStyle w:val="NoSpacing"/>
        <w:spacing w:line="360" w:lineRule="auto"/>
      </w:pPr>
      <w:r w:rsidRPr="00DE599A">
        <w:t>6.</w:t>
      </w:r>
      <w:r w:rsidRPr="00DE599A">
        <w:tab/>
        <w:t>Design of Screw Jack.</w:t>
      </w:r>
    </w:p>
    <w:p w:rsidR="00C91305" w:rsidRPr="00DE599A" w:rsidRDefault="00C91305" w:rsidP="00C91305">
      <w:pPr>
        <w:pStyle w:val="NoSpacing"/>
        <w:spacing w:line="360" w:lineRule="auto"/>
      </w:pPr>
      <w:r w:rsidRPr="00DE599A">
        <w:t>7.</w:t>
      </w:r>
      <w:r w:rsidRPr="00DE599A">
        <w:tab/>
        <w:t>Design of Weld Joints.</w:t>
      </w:r>
    </w:p>
    <w:p w:rsidR="00C91305" w:rsidRPr="00DE599A" w:rsidRDefault="00C91305" w:rsidP="00C91305">
      <w:pPr>
        <w:pStyle w:val="Style"/>
        <w:spacing w:before="340" w:line="480" w:lineRule="auto"/>
        <w:ind w:right="19"/>
        <w:rPr>
          <w:b/>
          <w:bCs/>
        </w:rPr>
      </w:pPr>
    </w:p>
    <w:p w:rsidR="00C91305" w:rsidRPr="00DE599A" w:rsidRDefault="00C91305" w:rsidP="00C91305">
      <w:pPr>
        <w:pStyle w:val="Style"/>
        <w:spacing w:before="340" w:line="480" w:lineRule="auto"/>
        <w:ind w:right="19"/>
        <w:rPr>
          <w:b/>
          <w:bCs/>
        </w:rPr>
      </w:pPr>
      <w:r w:rsidRPr="00DE599A">
        <w:rPr>
          <w:b/>
          <w:bCs/>
        </w:rPr>
        <w:t>ME1508-P</w:t>
      </w:r>
      <w:r w:rsidRPr="00DE599A">
        <w:rPr>
          <w:b/>
          <w:bCs/>
        </w:rPr>
        <w:tab/>
        <w:t>DYNAMICS OF MACHINES LAB</w:t>
      </w:r>
      <w:r w:rsidRPr="00DE599A">
        <w:rPr>
          <w:b/>
          <w:bCs/>
        </w:rPr>
        <w:tab/>
      </w:r>
      <w:r w:rsidRPr="00DE599A">
        <w:rPr>
          <w:b/>
          <w:bCs/>
        </w:rPr>
        <w:tab/>
      </w:r>
      <w:r w:rsidRPr="00DE599A">
        <w:rPr>
          <w:b/>
          <w:bCs/>
        </w:rPr>
        <w:tab/>
      </w:r>
      <w:r w:rsidRPr="00DE599A">
        <w:rPr>
          <w:b/>
          <w:bCs/>
        </w:rPr>
        <w:tab/>
        <w:t>(0-0-3)</w:t>
      </w:r>
    </w:p>
    <w:p w:rsidR="00C91305" w:rsidRPr="00DE599A" w:rsidRDefault="00C91305" w:rsidP="00C91305">
      <w:pPr>
        <w:pStyle w:val="NoSpacing"/>
        <w:spacing w:line="360" w:lineRule="auto"/>
        <w:rPr>
          <w:b/>
          <w:u w:val="single"/>
        </w:rPr>
      </w:pPr>
      <w:r w:rsidRPr="00DE599A">
        <w:rPr>
          <w:b/>
          <w:u w:val="single"/>
        </w:rPr>
        <w:t>List of Experiments</w:t>
      </w:r>
    </w:p>
    <w:p w:rsidR="00C91305" w:rsidRPr="00DE599A" w:rsidRDefault="00C91305" w:rsidP="00C91305">
      <w:pPr>
        <w:pStyle w:val="NoSpacing"/>
        <w:spacing w:line="360" w:lineRule="auto"/>
      </w:pPr>
      <w:r w:rsidRPr="00DE599A">
        <w:t>1.</w:t>
      </w:r>
      <w:r w:rsidRPr="00DE599A">
        <w:tab/>
        <w:t xml:space="preserve">To draw the </w:t>
      </w:r>
      <w:proofErr w:type="spellStart"/>
      <w:r w:rsidRPr="00DE599A">
        <w:t>involute</w:t>
      </w:r>
      <w:proofErr w:type="spellEnd"/>
      <w:r w:rsidRPr="00DE599A">
        <w:t xml:space="preserve"> profile of a gear.</w:t>
      </w:r>
    </w:p>
    <w:p w:rsidR="00C91305" w:rsidRPr="00DE599A" w:rsidRDefault="00C91305" w:rsidP="00C91305">
      <w:pPr>
        <w:pStyle w:val="NoSpacing"/>
        <w:spacing w:line="360" w:lineRule="auto"/>
      </w:pPr>
      <w:r w:rsidRPr="00DE599A">
        <w:t>2.</w:t>
      </w:r>
      <w:r w:rsidRPr="00DE599A">
        <w:tab/>
        <w:t xml:space="preserve">To determine gear ratio of </w:t>
      </w:r>
      <w:proofErr w:type="spellStart"/>
      <w:r w:rsidRPr="00DE599A">
        <w:t>epicyclic</w:t>
      </w:r>
      <w:proofErr w:type="spellEnd"/>
      <w:r w:rsidRPr="00DE599A">
        <w:t xml:space="preserve"> gear train by graphical method.</w:t>
      </w:r>
    </w:p>
    <w:p w:rsidR="00C91305" w:rsidRPr="00DE599A" w:rsidRDefault="00C91305" w:rsidP="00C91305">
      <w:pPr>
        <w:pStyle w:val="NoSpacing"/>
        <w:spacing w:line="360" w:lineRule="auto"/>
      </w:pPr>
      <w:r w:rsidRPr="00DE599A">
        <w:t>3.</w:t>
      </w:r>
      <w:r w:rsidRPr="00DE599A">
        <w:tab/>
        <w:t>Study &amp; use of vibration measuring instruments.</w:t>
      </w:r>
    </w:p>
    <w:p w:rsidR="00C91305" w:rsidRPr="00DE599A" w:rsidRDefault="00C91305" w:rsidP="00C91305">
      <w:pPr>
        <w:pStyle w:val="NoSpacing"/>
        <w:spacing w:line="360" w:lineRule="auto"/>
      </w:pPr>
      <w:r w:rsidRPr="00DE599A">
        <w:t>4.</w:t>
      </w:r>
      <w:r w:rsidRPr="00DE599A">
        <w:tab/>
        <w:t>To determine natural frequency of longitudinal vibration.</w:t>
      </w:r>
    </w:p>
    <w:p w:rsidR="00C91305" w:rsidRPr="00DE599A" w:rsidRDefault="00C91305" w:rsidP="00C91305">
      <w:pPr>
        <w:pStyle w:val="NoSpacing"/>
        <w:spacing w:line="360" w:lineRule="auto"/>
      </w:pPr>
      <w:r w:rsidRPr="00DE599A">
        <w:t>5.</w:t>
      </w:r>
      <w:r w:rsidRPr="00DE599A">
        <w:tab/>
        <w:t>To determine critical speed of shaft.</w:t>
      </w:r>
    </w:p>
    <w:p w:rsidR="00C91305" w:rsidRPr="00DE599A" w:rsidRDefault="00C91305" w:rsidP="00C91305">
      <w:pPr>
        <w:pStyle w:val="NoSpacing"/>
        <w:spacing w:line="360" w:lineRule="auto"/>
      </w:pPr>
      <w:r w:rsidRPr="00DE599A">
        <w:t>6.</w:t>
      </w:r>
      <w:r w:rsidRPr="00DE599A">
        <w:tab/>
        <w:t xml:space="preserve">To study the Fatigue Testing Machine &amp; to find the no. of cycles at which a material </w:t>
      </w:r>
    </w:p>
    <w:p w:rsidR="00C91305" w:rsidRPr="00DE599A" w:rsidRDefault="00C91305" w:rsidP="00C91305">
      <w:pPr>
        <w:pStyle w:val="NoSpacing"/>
        <w:spacing w:line="360" w:lineRule="auto"/>
        <w:ind w:firstLine="720"/>
      </w:pPr>
      <w:r w:rsidRPr="00DE599A">
        <w:t>Fails</w:t>
      </w:r>
    </w:p>
    <w:p w:rsidR="00C91305" w:rsidRPr="00DE599A" w:rsidRDefault="00C91305" w:rsidP="00C91305">
      <w:pPr>
        <w:pStyle w:val="NoSpacing"/>
      </w:pPr>
    </w:p>
    <w:p w:rsidR="00C91305" w:rsidRPr="00DE599A" w:rsidRDefault="00C91305" w:rsidP="00C91305">
      <w:pPr>
        <w:pStyle w:val="NoSpacing"/>
        <w:rPr>
          <w:b/>
          <w:bCs/>
        </w:rPr>
      </w:pPr>
    </w:p>
    <w:p w:rsidR="00C91305" w:rsidRPr="00DE599A" w:rsidRDefault="00C91305" w:rsidP="00C91305">
      <w:pPr>
        <w:pStyle w:val="NoSpacing"/>
      </w:pPr>
    </w:p>
    <w:p w:rsidR="00C91305" w:rsidRPr="00DE599A" w:rsidRDefault="00C91305" w:rsidP="00C91305">
      <w:pPr>
        <w:pStyle w:val="NoSpacing"/>
        <w:spacing w:line="480" w:lineRule="auto"/>
        <w:rPr>
          <w:b/>
          <w:bCs/>
          <w:sz w:val="28"/>
          <w:szCs w:val="28"/>
        </w:rPr>
      </w:pPr>
      <w:r w:rsidRPr="00DE599A">
        <w:rPr>
          <w:b/>
          <w:bCs/>
          <w:sz w:val="28"/>
          <w:szCs w:val="28"/>
        </w:rPr>
        <w:t>ME1509-P</w:t>
      </w:r>
      <w:r w:rsidRPr="00DE599A">
        <w:rPr>
          <w:b/>
          <w:bCs/>
          <w:sz w:val="28"/>
          <w:szCs w:val="28"/>
        </w:rPr>
        <w:tab/>
      </w:r>
      <w:r w:rsidR="00DE599A">
        <w:rPr>
          <w:b/>
          <w:bCs/>
          <w:sz w:val="28"/>
          <w:szCs w:val="28"/>
        </w:rPr>
        <w:t>MANUFACTURING SCIENCE II LAB</w:t>
      </w:r>
      <w:r w:rsidR="00DE599A">
        <w:rPr>
          <w:b/>
          <w:bCs/>
          <w:sz w:val="28"/>
          <w:szCs w:val="28"/>
        </w:rPr>
        <w:tab/>
      </w:r>
      <w:r w:rsidR="00DE599A">
        <w:rPr>
          <w:b/>
          <w:bCs/>
          <w:sz w:val="28"/>
          <w:szCs w:val="28"/>
        </w:rPr>
        <w:tab/>
      </w:r>
      <w:r w:rsidR="00DE599A">
        <w:rPr>
          <w:b/>
          <w:bCs/>
          <w:sz w:val="28"/>
          <w:szCs w:val="28"/>
        </w:rPr>
        <w:tab/>
      </w:r>
      <w:r w:rsidRPr="00DE599A">
        <w:rPr>
          <w:b/>
          <w:bCs/>
          <w:sz w:val="28"/>
          <w:szCs w:val="28"/>
        </w:rPr>
        <w:t>(0-0-3)</w:t>
      </w:r>
    </w:p>
    <w:p w:rsidR="00C91305" w:rsidRPr="00DE599A" w:rsidRDefault="00C91305" w:rsidP="00C91305">
      <w:pPr>
        <w:pStyle w:val="NoSpacing"/>
        <w:spacing w:line="480" w:lineRule="auto"/>
      </w:pPr>
      <w:r w:rsidRPr="00DE599A">
        <w:rPr>
          <w:b/>
          <w:bCs/>
          <w:u w:val="single"/>
        </w:rPr>
        <w:t>List of Experiments</w:t>
      </w:r>
    </w:p>
    <w:p w:rsidR="00C91305" w:rsidRPr="00DE599A" w:rsidRDefault="00C91305" w:rsidP="00C91305">
      <w:pPr>
        <w:pStyle w:val="NoSpacing"/>
        <w:spacing w:line="276" w:lineRule="auto"/>
      </w:pPr>
      <w:r w:rsidRPr="00DE599A">
        <w:t>1.</w:t>
      </w:r>
      <w:r w:rsidRPr="00DE599A">
        <w:tab/>
        <w:t>Boring &amp; threading.</w:t>
      </w:r>
    </w:p>
    <w:p w:rsidR="00C91305" w:rsidRPr="00DE599A" w:rsidRDefault="00C91305" w:rsidP="00C91305">
      <w:pPr>
        <w:pStyle w:val="NoSpacing"/>
        <w:spacing w:line="276" w:lineRule="auto"/>
      </w:pPr>
      <w:r w:rsidRPr="00DE599A">
        <w:t>2.</w:t>
      </w:r>
      <w:r w:rsidRPr="00DE599A">
        <w:tab/>
        <w:t>Making T – slot by milling.</w:t>
      </w:r>
    </w:p>
    <w:p w:rsidR="00C91305" w:rsidRPr="00DE599A" w:rsidRDefault="00C91305" w:rsidP="00C91305">
      <w:pPr>
        <w:pStyle w:val="NoSpacing"/>
        <w:spacing w:line="276" w:lineRule="auto"/>
      </w:pPr>
      <w:r w:rsidRPr="00DE599A">
        <w:t>3.</w:t>
      </w:r>
      <w:r w:rsidRPr="00DE599A">
        <w:tab/>
        <w:t>Shaping V – groove.</w:t>
      </w:r>
    </w:p>
    <w:p w:rsidR="00C91305" w:rsidRPr="00DE599A" w:rsidRDefault="00C91305" w:rsidP="00C91305">
      <w:pPr>
        <w:pStyle w:val="NoSpacing"/>
        <w:spacing w:line="276" w:lineRule="auto"/>
      </w:pPr>
      <w:r w:rsidRPr="00DE599A">
        <w:t>4.</w:t>
      </w:r>
      <w:r w:rsidRPr="00DE599A">
        <w:tab/>
        <w:t xml:space="preserve">Polishing of Mild Steel &amp; </w:t>
      </w:r>
      <w:proofErr w:type="spellStart"/>
      <w:r w:rsidRPr="00DE599A">
        <w:t>Aluminium</w:t>
      </w:r>
      <w:proofErr w:type="spellEnd"/>
      <w:r w:rsidRPr="00DE599A">
        <w:t xml:space="preserve"> </w:t>
      </w:r>
      <w:proofErr w:type="spellStart"/>
      <w:r w:rsidRPr="00DE599A">
        <w:t>workpiece</w:t>
      </w:r>
      <w:proofErr w:type="spellEnd"/>
      <w:r w:rsidRPr="00DE599A">
        <w:t>.</w:t>
      </w:r>
    </w:p>
    <w:p w:rsidR="00C91305" w:rsidRPr="00DE599A" w:rsidRDefault="00C91305" w:rsidP="00C91305">
      <w:pPr>
        <w:pStyle w:val="NoSpacing"/>
        <w:spacing w:line="276" w:lineRule="auto"/>
      </w:pPr>
      <w:r w:rsidRPr="00DE599A">
        <w:t>5.</w:t>
      </w:r>
      <w:r w:rsidRPr="00DE599A">
        <w:tab/>
        <w:t>Tool – grinding.</w:t>
      </w:r>
    </w:p>
    <w:p w:rsidR="00C91305" w:rsidRPr="00DE599A" w:rsidRDefault="00C91305" w:rsidP="00C91305">
      <w:pPr>
        <w:pStyle w:val="NoSpacing"/>
        <w:spacing w:line="276" w:lineRule="auto"/>
      </w:pPr>
      <w:r w:rsidRPr="00DE599A">
        <w:t>6.</w:t>
      </w:r>
      <w:r w:rsidRPr="00DE599A">
        <w:tab/>
        <w:t>Thread cutting.</w:t>
      </w:r>
    </w:p>
    <w:p w:rsidR="00C91305" w:rsidRPr="00DE599A" w:rsidRDefault="00C91305" w:rsidP="00C91305">
      <w:pPr>
        <w:pStyle w:val="NoSpacing"/>
      </w:pPr>
    </w:p>
    <w:p w:rsidR="00C91305" w:rsidRPr="00DE599A" w:rsidRDefault="00C91305" w:rsidP="00C91305">
      <w:pPr>
        <w:pStyle w:val="NoSpacing"/>
        <w:spacing w:line="480" w:lineRule="auto"/>
        <w:rPr>
          <w:b/>
          <w:bCs/>
        </w:rPr>
      </w:pPr>
      <w:r w:rsidRPr="00DE599A">
        <w:rPr>
          <w:b/>
          <w:bCs/>
        </w:rPr>
        <w:t>ME1510-P</w:t>
      </w:r>
      <w:r w:rsidRPr="00DE599A">
        <w:rPr>
          <w:b/>
          <w:bCs/>
        </w:rPr>
        <w:tab/>
        <w:t>COMPUTER AIDED DRAFTING</w:t>
      </w:r>
      <w:r w:rsidRPr="00DE599A">
        <w:rPr>
          <w:b/>
          <w:bCs/>
        </w:rPr>
        <w:tab/>
      </w:r>
      <w:r w:rsidRPr="00DE599A">
        <w:rPr>
          <w:b/>
          <w:bCs/>
        </w:rPr>
        <w:tab/>
      </w:r>
      <w:r w:rsidRPr="00DE599A">
        <w:rPr>
          <w:b/>
          <w:bCs/>
        </w:rPr>
        <w:tab/>
      </w:r>
      <w:r w:rsidRPr="00DE599A">
        <w:rPr>
          <w:b/>
          <w:bCs/>
        </w:rPr>
        <w:tab/>
      </w:r>
      <w:r w:rsidRPr="00DE599A">
        <w:rPr>
          <w:b/>
          <w:bCs/>
        </w:rPr>
        <w:tab/>
        <w:t>(0-0-3)</w:t>
      </w:r>
    </w:p>
    <w:p w:rsidR="00C91305" w:rsidRPr="00DE599A" w:rsidRDefault="00C91305" w:rsidP="00C91305">
      <w:pPr>
        <w:pStyle w:val="NoSpacing"/>
        <w:spacing w:line="480" w:lineRule="auto"/>
      </w:pPr>
      <w:r w:rsidRPr="00DE599A">
        <w:rPr>
          <w:b/>
          <w:bCs/>
          <w:u w:val="single"/>
        </w:rPr>
        <w:lastRenderedPageBreak/>
        <w:t>List of Experiments</w:t>
      </w:r>
    </w:p>
    <w:p w:rsidR="00C91305" w:rsidRPr="00DE599A" w:rsidRDefault="00C91305" w:rsidP="00C91305">
      <w:pPr>
        <w:pStyle w:val="NoSpacing"/>
        <w:spacing w:line="276" w:lineRule="auto"/>
      </w:pPr>
      <w:r w:rsidRPr="00DE599A">
        <w:t>1.</w:t>
      </w:r>
      <w:r w:rsidRPr="00DE599A">
        <w:tab/>
        <w:t>To learn various commands used in AUTOCAD.</w:t>
      </w:r>
    </w:p>
    <w:p w:rsidR="00C91305" w:rsidRPr="00DE599A" w:rsidRDefault="00C91305" w:rsidP="00C91305">
      <w:pPr>
        <w:pStyle w:val="NoSpacing"/>
        <w:spacing w:line="276" w:lineRule="auto"/>
      </w:pPr>
      <w:r w:rsidRPr="00DE599A">
        <w:t>2.</w:t>
      </w:r>
      <w:r w:rsidRPr="00DE599A">
        <w:tab/>
        <w:t>To practice for dimensioning.</w:t>
      </w:r>
    </w:p>
    <w:p w:rsidR="00C91305" w:rsidRPr="00DE599A" w:rsidRDefault="00C91305" w:rsidP="00C91305">
      <w:pPr>
        <w:pStyle w:val="NoSpacing"/>
        <w:spacing w:line="276" w:lineRule="auto"/>
      </w:pPr>
      <w:r w:rsidRPr="00DE599A">
        <w:t>3.</w:t>
      </w:r>
      <w:r w:rsidRPr="00DE599A">
        <w:tab/>
      </w:r>
      <w:proofErr w:type="gramStart"/>
      <w:r w:rsidRPr="00DE599A">
        <w:t>To</w:t>
      </w:r>
      <w:proofErr w:type="gramEnd"/>
      <w:r w:rsidRPr="00DE599A">
        <w:t xml:space="preserve"> draw machining &amp; welding symbols in drawing.</w:t>
      </w:r>
    </w:p>
    <w:p w:rsidR="00C91305" w:rsidRPr="00DE599A" w:rsidRDefault="00C91305" w:rsidP="00C91305">
      <w:pPr>
        <w:pStyle w:val="NoSpacing"/>
        <w:spacing w:line="276" w:lineRule="auto"/>
      </w:pPr>
      <w:r w:rsidRPr="00DE599A">
        <w:t>4.</w:t>
      </w:r>
      <w:r w:rsidRPr="00DE599A">
        <w:tab/>
        <w:t>To draw a component of Machine part.</w:t>
      </w:r>
    </w:p>
    <w:p w:rsidR="00C91305" w:rsidRPr="00DE599A" w:rsidRDefault="00C91305" w:rsidP="00C91305">
      <w:pPr>
        <w:pStyle w:val="NoSpacing"/>
        <w:spacing w:line="276" w:lineRule="auto"/>
      </w:pPr>
      <w:r w:rsidRPr="00DE599A">
        <w:t>5.</w:t>
      </w:r>
      <w:r w:rsidRPr="00DE599A">
        <w:tab/>
        <w:t>To draw assembly drawing.</w:t>
      </w:r>
    </w:p>
    <w:p w:rsidR="00C91305" w:rsidRPr="00DE599A" w:rsidRDefault="00C91305" w:rsidP="00C91305">
      <w:pPr>
        <w:pStyle w:val="NoSpacing"/>
        <w:spacing w:line="276" w:lineRule="auto"/>
      </w:pPr>
      <w:r w:rsidRPr="00DE599A">
        <w:t>6.</w:t>
      </w:r>
      <w:r w:rsidRPr="00DE599A">
        <w:tab/>
      </w:r>
      <w:proofErr w:type="spellStart"/>
      <w:r w:rsidRPr="00DE599A">
        <w:t>Autolist</w:t>
      </w:r>
      <w:proofErr w:type="spellEnd"/>
      <w:r w:rsidRPr="00DE599A">
        <w:t xml:space="preserve"> program for Tetrahedron/rectangular box.</w:t>
      </w:r>
    </w:p>
    <w:p w:rsidR="00C91305" w:rsidRPr="00DE599A" w:rsidRDefault="00C91305" w:rsidP="00C91305">
      <w:pPr>
        <w:pStyle w:val="NoSpacing"/>
        <w:spacing w:line="276" w:lineRule="auto"/>
      </w:pPr>
      <w:r w:rsidRPr="00DE599A">
        <w:t>7.</w:t>
      </w:r>
      <w:r w:rsidRPr="00DE599A">
        <w:tab/>
      </w:r>
      <w:proofErr w:type="spellStart"/>
      <w:r w:rsidRPr="00DE599A">
        <w:t>Autolist</w:t>
      </w:r>
      <w:proofErr w:type="spellEnd"/>
      <w:r w:rsidRPr="00DE599A">
        <w:t xml:space="preserve"> program of a single slider crank mechanism.</w:t>
      </w:r>
    </w:p>
    <w:p w:rsidR="00C91305" w:rsidRPr="00DE599A" w:rsidRDefault="00C91305" w:rsidP="00C91305">
      <w:pPr>
        <w:pStyle w:val="NoSpacing"/>
        <w:spacing w:line="276" w:lineRule="auto"/>
      </w:pPr>
      <w:r w:rsidRPr="00DE599A">
        <w:t>8.</w:t>
      </w:r>
      <w:r w:rsidRPr="00DE599A">
        <w:tab/>
      </w:r>
      <w:proofErr w:type="spellStart"/>
      <w:r w:rsidRPr="00DE599A">
        <w:t>Autolist</w:t>
      </w:r>
      <w:proofErr w:type="spellEnd"/>
      <w:r w:rsidRPr="00DE599A">
        <w:t xml:space="preserve"> program for drawing “Mohr’s circle”.</w:t>
      </w:r>
    </w:p>
    <w:p w:rsidR="00C91305" w:rsidRPr="00DE599A" w:rsidRDefault="00C91305" w:rsidP="00C91305">
      <w:pPr>
        <w:pStyle w:val="NoSpacing"/>
        <w:spacing w:line="276" w:lineRule="auto"/>
      </w:pPr>
      <w:r w:rsidRPr="00DE599A">
        <w:t>9.</w:t>
      </w:r>
      <w:r w:rsidRPr="00DE599A">
        <w:tab/>
      </w:r>
      <w:proofErr w:type="spellStart"/>
      <w:r w:rsidRPr="00DE599A">
        <w:t>Autolist</w:t>
      </w:r>
      <w:proofErr w:type="spellEnd"/>
      <w:r w:rsidRPr="00DE599A">
        <w:t xml:space="preserve"> program to calculate VEL, ACC &amp; DISPL.</w:t>
      </w:r>
    </w:p>
    <w:p w:rsidR="00C91305" w:rsidRDefault="00C91305" w:rsidP="00C91305">
      <w:pPr>
        <w:pStyle w:val="NoSpacing"/>
        <w:spacing w:line="360" w:lineRule="auto"/>
        <w:rPr>
          <w:szCs w:val="26"/>
        </w:rPr>
      </w:pPr>
    </w:p>
    <w:p w:rsidR="00C91305" w:rsidRPr="00DE599A" w:rsidRDefault="00C91305" w:rsidP="00C91305">
      <w:pPr>
        <w:pStyle w:val="NoSpacing"/>
        <w:spacing w:line="360" w:lineRule="auto"/>
        <w:rPr>
          <w:sz w:val="28"/>
          <w:szCs w:val="28"/>
        </w:rPr>
      </w:pPr>
      <w:r w:rsidRPr="00DE599A">
        <w:rPr>
          <w:b/>
          <w:bCs/>
          <w:sz w:val="28"/>
          <w:szCs w:val="28"/>
        </w:rPr>
        <w:t>ME1511</w:t>
      </w:r>
      <w:r w:rsidR="00DE599A">
        <w:rPr>
          <w:b/>
          <w:bCs/>
          <w:sz w:val="28"/>
          <w:szCs w:val="28"/>
        </w:rPr>
        <w:t>-P</w:t>
      </w:r>
      <w:r w:rsidR="00DE599A">
        <w:rPr>
          <w:b/>
          <w:bCs/>
          <w:sz w:val="28"/>
          <w:szCs w:val="28"/>
        </w:rPr>
        <w:tab/>
        <w:t>HEAT &amp; MASS TRANSFER LAB</w:t>
      </w:r>
      <w:r w:rsidR="00DE599A">
        <w:rPr>
          <w:b/>
          <w:bCs/>
          <w:sz w:val="28"/>
          <w:szCs w:val="28"/>
        </w:rPr>
        <w:tab/>
      </w:r>
      <w:r w:rsidR="00DE599A">
        <w:rPr>
          <w:b/>
          <w:bCs/>
          <w:sz w:val="28"/>
          <w:szCs w:val="28"/>
        </w:rPr>
        <w:tab/>
      </w:r>
      <w:r w:rsidR="00DE599A">
        <w:rPr>
          <w:b/>
          <w:bCs/>
          <w:sz w:val="28"/>
          <w:szCs w:val="28"/>
        </w:rPr>
        <w:tab/>
      </w:r>
      <w:r w:rsidR="00DE599A">
        <w:rPr>
          <w:b/>
          <w:bCs/>
          <w:sz w:val="28"/>
          <w:szCs w:val="28"/>
        </w:rPr>
        <w:tab/>
      </w:r>
      <w:r w:rsidRPr="00DE599A">
        <w:rPr>
          <w:b/>
          <w:bCs/>
          <w:sz w:val="28"/>
          <w:szCs w:val="28"/>
        </w:rPr>
        <w:t>(0-0-3)</w:t>
      </w:r>
    </w:p>
    <w:p w:rsidR="00C91305" w:rsidRPr="00490E00" w:rsidRDefault="00C91305" w:rsidP="00C91305">
      <w:pPr>
        <w:pStyle w:val="NoSpacing"/>
        <w:rPr>
          <w:sz w:val="16"/>
          <w:szCs w:val="16"/>
        </w:rPr>
      </w:pPr>
    </w:p>
    <w:p w:rsidR="00C91305" w:rsidRDefault="00C91305" w:rsidP="00C91305">
      <w:pPr>
        <w:pStyle w:val="NoSpacing"/>
        <w:rPr>
          <w:b/>
          <w:u w:val="single"/>
        </w:rPr>
      </w:pPr>
      <w:r w:rsidRPr="00B07B96">
        <w:rPr>
          <w:b/>
          <w:u w:val="single"/>
        </w:rPr>
        <w:t>List of Experiments</w:t>
      </w:r>
    </w:p>
    <w:p w:rsidR="00C91305" w:rsidRPr="00B07B96" w:rsidRDefault="00C91305" w:rsidP="00C91305">
      <w:pPr>
        <w:pStyle w:val="NoSpacing"/>
        <w:rPr>
          <w:b/>
          <w:u w:val="single"/>
        </w:rPr>
      </w:pPr>
    </w:p>
    <w:p w:rsidR="00C91305" w:rsidRDefault="00C91305" w:rsidP="00C91305">
      <w:pPr>
        <w:pStyle w:val="NoSpacing"/>
        <w:spacing w:line="276" w:lineRule="auto"/>
      </w:pPr>
      <w:r>
        <w:t>1.</w:t>
      </w:r>
      <w:r>
        <w:tab/>
        <w:t>Determination of Thermal conductivity of Metal Bar</w:t>
      </w:r>
    </w:p>
    <w:p w:rsidR="00C91305" w:rsidRDefault="00C91305" w:rsidP="00C91305">
      <w:pPr>
        <w:pStyle w:val="NoSpacing"/>
        <w:spacing w:line="276" w:lineRule="auto"/>
      </w:pPr>
      <w:r>
        <w:t>2.</w:t>
      </w:r>
      <w:r>
        <w:tab/>
        <w:t xml:space="preserve">Determination of Stefan </w:t>
      </w:r>
      <w:proofErr w:type="spellStart"/>
      <w:r>
        <w:t>Boltzman</w:t>
      </w:r>
      <w:proofErr w:type="spellEnd"/>
      <w:r>
        <w:t xml:space="preserve"> Constant</w:t>
      </w:r>
    </w:p>
    <w:p w:rsidR="00C91305" w:rsidRDefault="00C91305" w:rsidP="00C91305">
      <w:pPr>
        <w:pStyle w:val="NoSpacing"/>
        <w:spacing w:line="276" w:lineRule="auto"/>
      </w:pPr>
      <w:r>
        <w:t>3.</w:t>
      </w:r>
      <w:r>
        <w:tab/>
        <w:t>Determination of Heat Transfer co-efficient in natural convection.</w:t>
      </w:r>
    </w:p>
    <w:p w:rsidR="00C91305" w:rsidRDefault="00C91305" w:rsidP="00C91305">
      <w:pPr>
        <w:pStyle w:val="NoSpacing"/>
        <w:spacing w:line="276" w:lineRule="auto"/>
      </w:pPr>
      <w:r>
        <w:t>4.</w:t>
      </w:r>
      <w:r>
        <w:tab/>
        <w:t>To determine effectiveness of Tubular Heat Exchanger (Parallel flow &amp; counter flow).</w:t>
      </w:r>
    </w:p>
    <w:p w:rsidR="00C91305" w:rsidRDefault="00C91305" w:rsidP="00C91305">
      <w:pPr>
        <w:pStyle w:val="NoSpacing"/>
        <w:spacing w:line="276" w:lineRule="auto"/>
      </w:pPr>
      <w:r>
        <w:t>5.</w:t>
      </w:r>
      <w:r>
        <w:tab/>
        <w:t>To determine the emissivity of a plate at various temperature.</w:t>
      </w:r>
    </w:p>
    <w:p w:rsidR="00C91305" w:rsidRDefault="00C91305" w:rsidP="00C91305">
      <w:pPr>
        <w:pStyle w:val="NoSpacing"/>
        <w:spacing w:line="276" w:lineRule="auto"/>
      </w:pPr>
      <w:r>
        <w:t>6.</w:t>
      </w:r>
      <w:r>
        <w:tab/>
        <w:t>To determine the Steady State Heat flow through composite bar.</w:t>
      </w:r>
    </w:p>
    <w:p w:rsidR="00C91305" w:rsidRDefault="00C91305" w:rsidP="00C91305">
      <w:pPr>
        <w:pStyle w:val="BodyText"/>
        <w:rPr>
          <w:b/>
          <w:bCs/>
        </w:rPr>
      </w:pPr>
    </w:p>
    <w:p w:rsidR="00C91305" w:rsidRPr="00DE599A" w:rsidRDefault="00C91305" w:rsidP="00C91305">
      <w:pPr>
        <w:pStyle w:val="BodyText"/>
        <w:rPr>
          <w:b/>
          <w:bCs/>
          <w:sz w:val="28"/>
          <w:szCs w:val="28"/>
        </w:rPr>
      </w:pPr>
      <w:r w:rsidRPr="00DE599A">
        <w:rPr>
          <w:b/>
          <w:bCs/>
          <w:sz w:val="28"/>
          <w:szCs w:val="28"/>
        </w:rPr>
        <w:t>HS1</w:t>
      </w:r>
      <w:r w:rsidR="00DE599A">
        <w:rPr>
          <w:b/>
          <w:bCs/>
          <w:sz w:val="28"/>
          <w:szCs w:val="28"/>
        </w:rPr>
        <w:t>505-P</w:t>
      </w:r>
      <w:r w:rsidR="00DE599A">
        <w:rPr>
          <w:b/>
          <w:bCs/>
          <w:sz w:val="28"/>
          <w:szCs w:val="28"/>
        </w:rPr>
        <w:tab/>
        <w:t>GENERAL PROFICIENCY V</w:t>
      </w:r>
      <w:r w:rsidR="00DE599A">
        <w:rPr>
          <w:b/>
          <w:bCs/>
          <w:sz w:val="28"/>
          <w:szCs w:val="28"/>
        </w:rPr>
        <w:tab/>
      </w:r>
      <w:r w:rsidR="00DE599A">
        <w:rPr>
          <w:b/>
          <w:bCs/>
          <w:sz w:val="28"/>
          <w:szCs w:val="28"/>
        </w:rPr>
        <w:tab/>
      </w:r>
      <w:r w:rsidR="00DE599A">
        <w:rPr>
          <w:b/>
          <w:bCs/>
          <w:sz w:val="28"/>
          <w:szCs w:val="28"/>
        </w:rPr>
        <w:tab/>
      </w:r>
      <w:r w:rsidR="00DE599A">
        <w:rPr>
          <w:b/>
          <w:bCs/>
          <w:sz w:val="28"/>
          <w:szCs w:val="28"/>
        </w:rPr>
        <w:tab/>
      </w:r>
      <w:r w:rsidRPr="00DE599A">
        <w:rPr>
          <w:b/>
          <w:bCs/>
          <w:sz w:val="28"/>
          <w:szCs w:val="28"/>
        </w:rPr>
        <w:t>(0-0-0)</w:t>
      </w:r>
    </w:p>
    <w:p w:rsidR="00C91305" w:rsidRDefault="00C91305" w:rsidP="00C91305">
      <w:pPr>
        <w:pStyle w:val="Style"/>
        <w:spacing w:before="340" w:line="312" w:lineRule="exact"/>
        <w:ind w:right="19"/>
        <w:jc w:val="both"/>
      </w:pPr>
      <w:r>
        <w:t xml:space="preserve">Debate, Elocution, Extempore, Group Discussion, Panel Discussion, Presentation – Paper &amp; oral, Allegation &amp; clarification, Quiz / Brain Teaser, Survey Report / Project Report / Case Study, Dissertation, Mock Interview, Expository / Argumentative Report &amp; National Service Scheme (NSS).  </w:t>
      </w:r>
    </w:p>
    <w:p w:rsidR="00C91305" w:rsidRDefault="00C91305" w:rsidP="00C91305">
      <w:pPr>
        <w:pStyle w:val="Style"/>
        <w:spacing w:before="340" w:line="312" w:lineRule="exact"/>
        <w:ind w:right="19"/>
        <w:jc w:val="both"/>
      </w:pPr>
    </w:p>
    <w:p w:rsidR="00C91305" w:rsidRDefault="00C91305" w:rsidP="00C91305">
      <w:pPr>
        <w:pStyle w:val="Title"/>
        <w:rPr>
          <w:b w:val="0"/>
          <w:bCs w:val="0"/>
          <w:szCs w:val="26"/>
        </w:rPr>
      </w:pPr>
    </w:p>
    <w:p w:rsidR="00B02AEC" w:rsidRDefault="00B02AEC"/>
    <w:sectPr w:rsidR="00B02AEC" w:rsidSect="00DA6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1305"/>
    <w:rsid w:val="003976C8"/>
    <w:rsid w:val="00B02AEC"/>
    <w:rsid w:val="00BE063D"/>
    <w:rsid w:val="00C91305"/>
    <w:rsid w:val="00DA665D"/>
    <w:rsid w:val="00DE5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130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1305"/>
    <w:rPr>
      <w:rFonts w:ascii="Times New Roman" w:eastAsia="Times New Roman" w:hAnsi="Times New Roman" w:cs="Times New Roman"/>
      <w:b/>
      <w:bCs/>
      <w:sz w:val="24"/>
      <w:szCs w:val="24"/>
    </w:rPr>
  </w:style>
  <w:style w:type="paragraph" w:styleId="BodyText">
    <w:name w:val="Body Text"/>
    <w:basedOn w:val="Normal"/>
    <w:link w:val="BodyTextChar"/>
    <w:semiHidden/>
    <w:rsid w:val="00C9130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91305"/>
    <w:rPr>
      <w:rFonts w:ascii="Times New Roman" w:eastAsia="Times New Roman" w:hAnsi="Times New Roman" w:cs="Times New Roman"/>
      <w:sz w:val="24"/>
      <w:szCs w:val="24"/>
    </w:rPr>
  </w:style>
  <w:style w:type="paragraph" w:customStyle="1" w:styleId="Style">
    <w:name w:val="Style"/>
    <w:rsid w:val="00C913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jastify">
    <w:name w:val="Normal+jastify"/>
    <w:basedOn w:val="Normal"/>
    <w:rsid w:val="00C91305"/>
    <w:pPr>
      <w:spacing w:after="0" w:line="240" w:lineRule="auto"/>
      <w:jc w:val="both"/>
    </w:pPr>
    <w:rPr>
      <w:rFonts w:ascii="Times New Roman" w:eastAsia="Times New Roman" w:hAnsi="Times New Roman" w:cs="Times New Roman"/>
      <w:b/>
      <w:w w:val="105"/>
      <w:sz w:val="24"/>
      <w:szCs w:val="24"/>
    </w:rPr>
  </w:style>
  <w:style w:type="paragraph" w:styleId="NoSpacing">
    <w:name w:val="No Spacing"/>
    <w:uiPriority w:val="1"/>
    <w:qFormat/>
    <w:rsid w:val="00C9130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278A-0560-43C6-9F18-E46C1F37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1748</Words>
  <Characters>9968</Characters>
  <Application>Microsoft Office Word</Application>
  <DocSecurity>0</DocSecurity>
  <Lines>83</Lines>
  <Paragraphs>23</Paragraphs>
  <ScaleCrop>false</ScaleCrop>
  <Company>RVSCET</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DEPT-1</dc:creator>
  <cp:keywords/>
  <dc:description/>
  <cp:lastModifiedBy>ME DEPT-1</cp:lastModifiedBy>
  <cp:revision>6</cp:revision>
  <dcterms:created xsi:type="dcterms:W3CDTF">2019-05-07T03:52:00Z</dcterms:created>
  <dcterms:modified xsi:type="dcterms:W3CDTF">2019-05-08T06:04:00Z</dcterms:modified>
</cp:coreProperties>
</file>