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70" w:rsidRDefault="003A2F70">
      <w:pPr>
        <w:pStyle w:val="BodyText"/>
        <w:rPr>
          <w:b/>
          <w:sz w:val="20"/>
        </w:rPr>
      </w:pPr>
    </w:p>
    <w:p w:rsidR="003A2F70" w:rsidRDefault="003A2F70">
      <w:pPr>
        <w:pStyle w:val="BodyText"/>
        <w:rPr>
          <w:b/>
          <w:sz w:val="20"/>
        </w:rPr>
      </w:pPr>
    </w:p>
    <w:p w:rsidR="003A2F70" w:rsidRDefault="003A2F70">
      <w:pPr>
        <w:pStyle w:val="BodyText"/>
        <w:rPr>
          <w:b/>
          <w:sz w:val="20"/>
        </w:rPr>
      </w:pPr>
    </w:p>
    <w:p w:rsidR="003A2F70" w:rsidRDefault="003A2F70">
      <w:pPr>
        <w:pStyle w:val="BodyText"/>
        <w:rPr>
          <w:b/>
          <w:sz w:val="20"/>
        </w:rPr>
      </w:pPr>
    </w:p>
    <w:p w:rsidR="003A2F70" w:rsidRDefault="003A2F70">
      <w:pPr>
        <w:pStyle w:val="BodyText"/>
        <w:rPr>
          <w:b/>
          <w:sz w:val="20"/>
        </w:rPr>
      </w:pPr>
    </w:p>
    <w:p w:rsidR="003A2F70" w:rsidRDefault="003A2F70">
      <w:pPr>
        <w:pStyle w:val="BodyText"/>
        <w:rPr>
          <w:b/>
          <w:sz w:val="20"/>
        </w:rPr>
      </w:pPr>
    </w:p>
    <w:p w:rsidR="003A2F70" w:rsidRDefault="003A2F70">
      <w:pPr>
        <w:pStyle w:val="BodyText"/>
        <w:rPr>
          <w:b/>
          <w:sz w:val="20"/>
        </w:rPr>
      </w:pPr>
    </w:p>
    <w:p w:rsidR="003A2F70" w:rsidRDefault="003A2F70">
      <w:pPr>
        <w:pStyle w:val="BodyText"/>
        <w:rPr>
          <w:b/>
          <w:sz w:val="20"/>
        </w:rPr>
      </w:pPr>
    </w:p>
    <w:p w:rsidR="003A2F70" w:rsidRDefault="003A2F70">
      <w:pPr>
        <w:pStyle w:val="BodyText"/>
        <w:rPr>
          <w:b/>
          <w:sz w:val="20"/>
        </w:rPr>
      </w:pPr>
    </w:p>
    <w:p w:rsidR="003A2F70" w:rsidRDefault="003A2F70">
      <w:pPr>
        <w:pStyle w:val="BodyText"/>
        <w:rPr>
          <w:b/>
          <w:sz w:val="20"/>
        </w:rPr>
      </w:pPr>
    </w:p>
    <w:p w:rsidR="003A2F70" w:rsidRDefault="003A2F70">
      <w:pPr>
        <w:pStyle w:val="BodyText"/>
        <w:rPr>
          <w:b/>
          <w:sz w:val="20"/>
        </w:rPr>
      </w:pPr>
    </w:p>
    <w:p w:rsidR="003A2F70" w:rsidRDefault="003A2F70">
      <w:pPr>
        <w:pStyle w:val="BodyText"/>
        <w:rPr>
          <w:b/>
          <w:sz w:val="20"/>
        </w:rPr>
      </w:pPr>
    </w:p>
    <w:p w:rsidR="003A2F70" w:rsidRDefault="003A2F70">
      <w:pPr>
        <w:pStyle w:val="BodyText"/>
        <w:rPr>
          <w:b/>
          <w:sz w:val="20"/>
        </w:rPr>
      </w:pPr>
    </w:p>
    <w:p w:rsidR="003A2F70" w:rsidRDefault="003A2F70">
      <w:pPr>
        <w:pStyle w:val="BodyText"/>
        <w:rPr>
          <w:b/>
          <w:sz w:val="20"/>
        </w:rPr>
      </w:pPr>
    </w:p>
    <w:p w:rsidR="003A2F70" w:rsidRDefault="003A2F70">
      <w:pPr>
        <w:pStyle w:val="BodyText"/>
        <w:rPr>
          <w:b/>
          <w:sz w:val="20"/>
        </w:rPr>
      </w:pPr>
    </w:p>
    <w:p w:rsidR="003A2F70" w:rsidRDefault="003A2F70">
      <w:pPr>
        <w:pStyle w:val="BodyText"/>
        <w:rPr>
          <w:b/>
          <w:sz w:val="20"/>
        </w:rPr>
      </w:pPr>
    </w:p>
    <w:p w:rsidR="003A2F70" w:rsidRDefault="003A2F70">
      <w:pPr>
        <w:pStyle w:val="BodyText"/>
        <w:rPr>
          <w:b/>
          <w:sz w:val="20"/>
        </w:rPr>
      </w:pPr>
    </w:p>
    <w:p w:rsidR="003A2F70" w:rsidRDefault="003A2F70">
      <w:pPr>
        <w:pStyle w:val="BodyText"/>
        <w:rPr>
          <w:b/>
          <w:sz w:val="20"/>
        </w:rPr>
      </w:pPr>
    </w:p>
    <w:p w:rsidR="003A2F70" w:rsidRDefault="003A2F70">
      <w:pPr>
        <w:pStyle w:val="BodyText"/>
        <w:rPr>
          <w:b/>
          <w:sz w:val="20"/>
        </w:rPr>
      </w:pPr>
    </w:p>
    <w:p w:rsidR="003A2F70" w:rsidRDefault="00F21BF3">
      <w:pPr>
        <w:spacing w:before="216"/>
        <w:ind w:left="1368" w:right="1906"/>
        <w:jc w:val="center"/>
        <w:rPr>
          <w:b/>
          <w:sz w:val="96"/>
        </w:rPr>
      </w:pPr>
      <w:r>
        <w:rPr>
          <w:b/>
          <w:color w:val="000101"/>
          <w:sz w:val="96"/>
        </w:rPr>
        <w:t>SEMESTER II</w:t>
      </w:r>
    </w:p>
    <w:p w:rsidR="003A2F70" w:rsidRDefault="00F21BF3">
      <w:pPr>
        <w:spacing w:before="162"/>
        <w:ind w:left="421" w:right="951"/>
        <w:jc w:val="center"/>
        <w:rPr>
          <w:b/>
          <w:sz w:val="90"/>
        </w:rPr>
      </w:pPr>
      <w:r>
        <w:rPr>
          <w:b/>
          <w:color w:val="000101"/>
          <w:sz w:val="90"/>
        </w:rPr>
        <w:t>COURSE CONTENTS</w:t>
      </w:r>
    </w:p>
    <w:p w:rsidR="003A2F70" w:rsidRDefault="003A2F70">
      <w:pPr>
        <w:jc w:val="center"/>
        <w:rPr>
          <w:sz w:val="90"/>
        </w:rPr>
        <w:sectPr w:rsidR="003A2F70">
          <w:headerReference w:type="default" r:id="rId7"/>
          <w:footerReference w:type="default" r:id="rId8"/>
          <w:pgSz w:w="12240" w:h="15840"/>
          <w:pgMar w:top="1180" w:right="680" w:bottom="780" w:left="1220" w:header="766" w:footer="590" w:gutter="0"/>
          <w:cols w:space="720"/>
        </w:sectPr>
      </w:pPr>
    </w:p>
    <w:p w:rsidR="003A2F70" w:rsidRDefault="003A2F70">
      <w:pPr>
        <w:pStyle w:val="BodyText"/>
        <w:spacing w:before="2"/>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3"/>
        <w:gridCol w:w="990"/>
        <w:gridCol w:w="1081"/>
        <w:gridCol w:w="1172"/>
        <w:gridCol w:w="1080"/>
        <w:gridCol w:w="1335"/>
      </w:tblGrid>
      <w:tr w:rsidR="003A2F70">
        <w:trPr>
          <w:trHeight w:val="316"/>
        </w:trPr>
        <w:tc>
          <w:tcPr>
            <w:tcW w:w="2723" w:type="dxa"/>
          </w:tcPr>
          <w:p w:rsidR="003A2F70" w:rsidRDefault="00F21BF3">
            <w:pPr>
              <w:pStyle w:val="TableParagraph"/>
              <w:jc w:val="left"/>
              <w:rPr>
                <w:b/>
                <w:sz w:val="24"/>
              </w:rPr>
            </w:pPr>
            <w:r>
              <w:rPr>
                <w:b/>
                <w:color w:val="000101"/>
                <w:sz w:val="24"/>
              </w:rPr>
              <w:t>Course Code</w:t>
            </w:r>
          </w:p>
        </w:tc>
        <w:tc>
          <w:tcPr>
            <w:tcW w:w="5658" w:type="dxa"/>
            <w:gridSpan w:val="5"/>
          </w:tcPr>
          <w:p w:rsidR="003A2F70" w:rsidRDefault="00F21BF3">
            <w:pPr>
              <w:pStyle w:val="TableParagraph"/>
              <w:ind w:left="104"/>
              <w:jc w:val="left"/>
              <w:rPr>
                <w:b/>
                <w:sz w:val="24"/>
              </w:rPr>
            </w:pPr>
            <w:r>
              <w:rPr>
                <w:b/>
                <w:color w:val="000101"/>
                <w:sz w:val="24"/>
              </w:rPr>
              <w:t>BSC 104</w:t>
            </w:r>
          </w:p>
        </w:tc>
      </w:tr>
      <w:tr w:rsidR="003A2F70">
        <w:trPr>
          <w:trHeight w:val="316"/>
        </w:trPr>
        <w:tc>
          <w:tcPr>
            <w:tcW w:w="2723" w:type="dxa"/>
          </w:tcPr>
          <w:p w:rsidR="003A2F70" w:rsidRDefault="00F21BF3">
            <w:pPr>
              <w:pStyle w:val="TableParagraph"/>
              <w:jc w:val="left"/>
              <w:rPr>
                <w:b/>
                <w:sz w:val="24"/>
              </w:rPr>
            </w:pPr>
            <w:r>
              <w:rPr>
                <w:b/>
                <w:color w:val="000101"/>
                <w:sz w:val="24"/>
              </w:rPr>
              <w:t>Category</w:t>
            </w:r>
          </w:p>
        </w:tc>
        <w:tc>
          <w:tcPr>
            <w:tcW w:w="5658" w:type="dxa"/>
            <w:gridSpan w:val="5"/>
          </w:tcPr>
          <w:p w:rsidR="003A2F70" w:rsidRDefault="00F21BF3">
            <w:pPr>
              <w:pStyle w:val="TableParagraph"/>
              <w:ind w:left="104"/>
              <w:jc w:val="left"/>
              <w:rPr>
                <w:b/>
                <w:sz w:val="24"/>
              </w:rPr>
            </w:pPr>
            <w:r>
              <w:rPr>
                <w:b/>
                <w:color w:val="000101"/>
                <w:sz w:val="24"/>
              </w:rPr>
              <w:t>Basic Science Course</w:t>
            </w:r>
          </w:p>
        </w:tc>
      </w:tr>
      <w:tr w:rsidR="003A2F70">
        <w:trPr>
          <w:trHeight w:val="1920"/>
        </w:trPr>
        <w:tc>
          <w:tcPr>
            <w:tcW w:w="2723" w:type="dxa"/>
          </w:tcPr>
          <w:p w:rsidR="003A2F70" w:rsidRDefault="00F21BF3">
            <w:pPr>
              <w:pStyle w:val="TableParagraph"/>
              <w:jc w:val="left"/>
              <w:rPr>
                <w:b/>
                <w:sz w:val="24"/>
              </w:rPr>
            </w:pPr>
            <w:r>
              <w:rPr>
                <w:b/>
                <w:color w:val="000101"/>
                <w:sz w:val="24"/>
              </w:rPr>
              <w:t>Course Title</w:t>
            </w:r>
          </w:p>
        </w:tc>
        <w:tc>
          <w:tcPr>
            <w:tcW w:w="5658" w:type="dxa"/>
            <w:gridSpan w:val="5"/>
          </w:tcPr>
          <w:p w:rsidR="003A2F70" w:rsidRDefault="00F21BF3">
            <w:pPr>
              <w:pStyle w:val="TableParagraph"/>
              <w:spacing w:line="320" w:lineRule="exact"/>
              <w:ind w:left="104"/>
              <w:jc w:val="left"/>
              <w:rPr>
                <w:b/>
                <w:sz w:val="28"/>
              </w:rPr>
            </w:pPr>
            <w:r>
              <w:rPr>
                <w:b/>
                <w:color w:val="000101"/>
                <w:sz w:val="28"/>
              </w:rPr>
              <w:t>Mathematics – II</w:t>
            </w:r>
          </w:p>
          <w:p w:rsidR="003A2F70" w:rsidRDefault="00F21BF3">
            <w:pPr>
              <w:pStyle w:val="TableParagraph"/>
              <w:spacing w:before="52" w:line="240" w:lineRule="auto"/>
              <w:ind w:left="104"/>
              <w:jc w:val="left"/>
              <w:rPr>
                <w:b/>
                <w:sz w:val="24"/>
              </w:rPr>
            </w:pPr>
            <w:r>
              <w:rPr>
                <w:b/>
                <w:color w:val="000101"/>
                <w:sz w:val="24"/>
              </w:rPr>
              <w:t>Contents</w:t>
            </w:r>
          </w:p>
          <w:p w:rsidR="003A2F70" w:rsidRDefault="00F21BF3">
            <w:pPr>
              <w:pStyle w:val="TableParagraph"/>
              <w:spacing w:before="40" w:line="273" w:lineRule="auto"/>
              <w:ind w:left="104" w:right="102"/>
              <w:jc w:val="both"/>
              <w:rPr>
                <w:b/>
                <w:sz w:val="23"/>
              </w:rPr>
            </w:pPr>
            <w:r>
              <w:rPr>
                <w:b/>
                <w:color w:val="000101"/>
                <w:sz w:val="23"/>
              </w:rPr>
              <w:t>Calculus, Ordinary Differential Equations and Complex Variable (Option 1) for All branches excluding CSE</w:t>
            </w:r>
          </w:p>
          <w:p w:rsidR="003A2F70" w:rsidRDefault="00F21BF3">
            <w:pPr>
              <w:pStyle w:val="TableParagraph"/>
              <w:spacing w:before="8" w:line="240" w:lineRule="auto"/>
              <w:ind w:left="104"/>
              <w:jc w:val="both"/>
              <w:rPr>
                <w:b/>
                <w:sz w:val="23"/>
              </w:rPr>
            </w:pPr>
            <w:r>
              <w:rPr>
                <w:b/>
                <w:color w:val="000101"/>
                <w:sz w:val="24"/>
              </w:rPr>
              <w:t xml:space="preserve">Probability and Statistics </w:t>
            </w:r>
            <w:r>
              <w:rPr>
                <w:b/>
                <w:color w:val="000101"/>
                <w:sz w:val="23"/>
              </w:rPr>
              <w:t>(Option I1) for CSE</w:t>
            </w:r>
          </w:p>
        </w:tc>
      </w:tr>
      <w:tr w:rsidR="003A2F70">
        <w:trPr>
          <w:trHeight w:val="316"/>
        </w:trPr>
        <w:tc>
          <w:tcPr>
            <w:tcW w:w="2723" w:type="dxa"/>
            <w:vMerge w:val="restart"/>
          </w:tcPr>
          <w:p w:rsidR="003A2F70" w:rsidRDefault="00F21BF3">
            <w:pPr>
              <w:pStyle w:val="TableParagraph"/>
              <w:jc w:val="left"/>
              <w:rPr>
                <w:b/>
                <w:sz w:val="24"/>
              </w:rPr>
            </w:pPr>
            <w:r>
              <w:rPr>
                <w:b/>
                <w:color w:val="000101"/>
                <w:sz w:val="24"/>
              </w:rPr>
              <w:t>Scheme &amp; Credits</w:t>
            </w:r>
          </w:p>
        </w:tc>
        <w:tc>
          <w:tcPr>
            <w:tcW w:w="990" w:type="dxa"/>
          </w:tcPr>
          <w:p w:rsidR="003A2F70" w:rsidRDefault="00F21BF3">
            <w:pPr>
              <w:pStyle w:val="TableParagraph"/>
              <w:ind w:left="4"/>
              <w:rPr>
                <w:b/>
                <w:sz w:val="24"/>
              </w:rPr>
            </w:pPr>
            <w:r>
              <w:rPr>
                <w:b/>
                <w:color w:val="000101"/>
                <w:sz w:val="24"/>
              </w:rPr>
              <w:t>L</w:t>
            </w:r>
          </w:p>
        </w:tc>
        <w:tc>
          <w:tcPr>
            <w:tcW w:w="1081" w:type="dxa"/>
          </w:tcPr>
          <w:p w:rsidR="003A2F70" w:rsidRDefault="00F21BF3">
            <w:pPr>
              <w:pStyle w:val="TableParagraph"/>
              <w:ind w:left="454"/>
              <w:jc w:val="left"/>
              <w:rPr>
                <w:b/>
                <w:sz w:val="24"/>
              </w:rPr>
            </w:pPr>
            <w:r>
              <w:rPr>
                <w:b/>
                <w:color w:val="000101"/>
                <w:sz w:val="24"/>
              </w:rPr>
              <w:t>T</w:t>
            </w:r>
          </w:p>
        </w:tc>
        <w:tc>
          <w:tcPr>
            <w:tcW w:w="1172" w:type="dxa"/>
          </w:tcPr>
          <w:p w:rsidR="003A2F70" w:rsidRDefault="00F21BF3">
            <w:pPr>
              <w:pStyle w:val="TableParagraph"/>
              <w:ind w:left="0" w:right="1"/>
              <w:rPr>
                <w:b/>
                <w:sz w:val="24"/>
              </w:rPr>
            </w:pPr>
            <w:r>
              <w:rPr>
                <w:b/>
                <w:color w:val="000101"/>
                <w:sz w:val="24"/>
              </w:rPr>
              <w:t>P</w:t>
            </w:r>
          </w:p>
        </w:tc>
        <w:tc>
          <w:tcPr>
            <w:tcW w:w="1080" w:type="dxa"/>
          </w:tcPr>
          <w:p w:rsidR="003A2F70" w:rsidRDefault="00F21BF3">
            <w:pPr>
              <w:pStyle w:val="TableParagraph"/>
              <w:ind w:left="177" w:right="186"/>
              <w:rPr>
                <w:b/>
                <w:sz w:val="24"/>
              </w:rPr>
            </w:pPr>
            <w:r>
              <w:rPr>
                <w:b/>
                <w:color w:val="000101"/>
                <w:sz w:val="24"/>
              </w:rPr>
              <w:t>Credit</w:t>
            </w:r>
          </w:p>
        </w:tc>
        <w:tc>
          <w:tcPr>
            <w:tcW w:w="1335" w:type="dxa"/>
            <w:vMerge w:val="restart"/>
          </w:tcPr>
          <w:p w:rsidR="003A2F70" w:rsidRDefault="00F21BF3">
            <w:pPr>
              <w:pStyle w:val="TableParagraph"/>
              <w:ind w:left="179" w:right="173"/>
              <w:rPr>
                <w:b/>
                <w:sz w:val="24"/>
              </w:rPr>
            </w:pPr>
            <w:r>
              <w:rPr>
                <w:b/>
                <w:color w:val="000101"/>
                <w:sz w:val="24"/>
              </w:rPr>
              <w:t>Semester</w:t>
            </w:r>
          </w:p>
          <w:p w:rsidR="003A2F70" w:rsidRDefault="00F21BF3">
            <w:pPr>
              <w:pStyle w:val="TableParagraph"/>
              <w:spacing w:before="41" w:line="240" w:lineRule="auto"/>
              <w:ind w:left="172" w:right="173"/>
              <w:rPr>
                <w:b/>
                <w:sz w:val="24"/>
              </w:rPr>
            </w:pPr>
            <w:r>
              <w:rPr>
                <w:b/>
                <w:color w:val="000101"/>
                <w:sz w:val="24"/>
              </w:rPr>
              <w:t>II</w:t>
            </w:r>
          </w:p>
        </w:tc>
      </w:tr>
      <w:tr w:rsidR="003A2F70">
        <w:trPr>
          <w:trHeight w:val="316"/>
        </w:trPr>
        <w:tc>
          <w:tcPr>
            <w:tcW w:w="2723" w:type="dxa"/>
            <w:vMerge/>
            <w:tcBorders>
              <w:top w:val="nil"/>
            </w:tcBorders>
          </w:tcPr>
          <w:p w:rsidR="003A2F70" w:rsidRDefault="003A2F70">
            <w:pPr>
              <w:rPr>
                <w:sz w:val="2"/>
                <w:szCs w:val="2"/>
              </w:rPr>
            </w:pPr>
          </w:p>
        </w:tc>
        <w:tc>
          <w:tcPr>
            <w:tcW w:w="990" w:type="dxa"/>
          </w:tcPr>
          <w:p w:rsidR="003A2F70" w:rsidRDefault="00F21BF3">
            <w:pPr>
              <w:pStyle w:val="TableParagraph"/>
              <w:ind w:left="2"/>
              <w:rPr>
                <w:b/>
                <w:sz w:val="24"/>
              </w:rPr>
            </w:pPr>
            <w:r>
              <w:rPr>
                <w:b/>
                <w:color w:val="000101"/>
                <w:sz w:val="24"/>
              </w:rPr>
              <w:t>3</w:t>
            </w:r>
          </w:p>
        </w:tc>
        <w:tc>
          <w:tcPr>
            <w:tcW w:w="1081" w:type="dxa"/>
          </w:tcPr>
          <w:p w:rsidR="003A2F70" w:rsidRDefault="00F21BF3">
            <w:pPr>
              <w:pStyle w:val="TableParagraph"/>
              <w:ind w:left="473"/>
              <w:jc w:val="left"/>
              <w:rPr>
                <w:b/>
                <w:sz w:val="24"/>
              </w:rPr>
            </w:pPr>
            <w:r>
              <w:rPr>
                <w:b/>
                <w:color w:val="000101"/>
                <w:sz w:val="24"/>
              </w:rPr>
              <w:t>1</w:t>
            </w:r>
          </w:p>
        </w:tc>
        <w:tc>
          <w:tcPr>
            <w:tcW w:w="1172" w:type="dxa"/>
          </w:tcPr>
          <w:p w:rsidR="003A2F70" w:rsidRDefault="00F21BF3">
            <w:pPr>
              <w:pStyle w:val="TableParagraph"/>
              <w:ind w:left="0"/>
              <w:rPr>
                <w:b/>
                <w:sz w:val="24"/>
              </w:rPr>
            </w:pPr>
            <w:r>
              <w:rPr>
                <w:b/>
                <w:color w:val="000101"/>
                <w:sz w:val="24"/>
              </w:rPr>
              <w:t>0</w:t>
            </w:r>
          </w:p>
        </w:tc>
        <w:tc>
          <w:tcPr>
            <w:tcW w:w="1080" w:type="dxa"/>
          </w:tcPr>
          <w:p w:rsidR="003A2F70" w:rsidRDefault="00F21BF3">
            <w:pPr>
              <w:pStyle w:val="TableParagraph"/>
              <w:ind w:left="0" w:right="2"/>
              <w:rPr>
                <w:b/>
                <w:sz w:val="24"/>
              </w:rPr>
            </w:pPr>
            <w:r>
              <w:rPr>
                <w:b/>
                <w:color w:val="000101"/>
                <w:sz w:val="24"/>
              </w:rPr>
              <w:t>0</w:t>
            </w:r>
          </w:p>
        </w:tc>
        <w:tc>
          <w:tcPr>
            <w:tcW w:w="1335" w:type="dxa"/>
            <w:vMerge/>
            <w:tcBorders>
              <w:top w:val="nil"/>
            </w:tcBorders>
          </w:tcPr>
          <w:p w:rsidR="003A2F70" w:rsidRDefault="003A2F70">
            <w:pPr>
              <w:rPr>
                <w:sz w:val="2"/>
                <w:szCs w:val="2"/>
              </w:rPr>
            </w:pPr>
          </w:p>
        </w:tc>
      </w:tr>
      <w:tr w:rsidR="003A2F70">
        <w:trPr>
          <w:trHeight w:val="637"/>
        </w:trPr>
        <w:tc>
          <w:tcPr>
            <w:tcW w:w="2723" w:type="dxa"/>
          </w:tcPr>
          <w:p w:rsidR="003A2F70" w:rsidRDefault="00F21BF3">
            <w:pPr>
              <w:pStyle w:val="TableParagraph"/>
              <w:jc w:val="left"/>
              <w:rPr>
                <w:b/>
                <w:sz w:val="24"/>
              </w:rPr>
            </w:pPr>
            <w:r>
              <w:rPr>
                <w:b/>
                <w:color w:val="000101"/>
                <w:sz w:val="24"/>
              </w:rPr>
              <w:t>Pre-requisites</w:t>
            </w:r>
          </w:p>
        </w:tc>
        <w:tc>
          <w:tcPr>
            <w:tcW w:w="5658" w:type="dxa"/>
            <w:gridSpan w:val="5"/>
          </w:tcPr>
          <w:p w:rsidR="003A2F70" w:rsidRDefault="00F21BF3">
            <w:pPr>
              <w:pStyle w:val="TableParagraph"/>
              <w:ind w:left="104"/>
              <w:jc w:val="left"/>
              <w:rPr>
                <w:b/>
                <w:sz w:val="24"/>
              </w:rPr>
            </w:pPr>
            <w:r>
              <w:rPr>
                <w:b/>
                <w:sz w:val="24"/>
              </w:rPr>
              <w:t>Elementary Knowledge of calculus, Probability and</w:t>
            </w:r>
          </w:p>
          <w:p w:rsidR="003A2F70" w:rsidRDefault="00F21BF3">
            <w:pPr>
              <w:pStyle w:val="TableParagraph"/>
              <w:spacing w:before="45" w:line="240" w:lineRule="auto"/>
              <w:ind w:left="104"/>
              <w:jc w:val="left"/>
              <w:rPr>
                <w:b/>
                <w:sz w:val="24"/>
              </w:rPr>
            </w:pPr>
            <w:r>
              <w:rPr>
                <w:b/>
                <w:sz w:val="24"/>
              </w:rPr>
              <w:t>Statistics</w:t>
            </w:r>
          </w:p>
        </w:tc>
      </w:tr>
    </w:tbl>
    <w:p w:rsidR="003A2F70" w:rsidRDefault="003A2F70">
      <w:pPr>
        <w:pStyle w:val="BodyText"/>
        <w:spacing w:before="7"/>
        <w:rPr>
          <w:b/>
          <w:sz w:val="18"/>
        </w:rPr>
      </w:pPr>
    </w:p>
    <w:p w:rsidR="003A2F70" w:rsidRDefault="00F21BF3">
      <w:pPr>
        <w:pStyle w:val="Heading2"/>
      </w:pPr>
      <w:r>
        <w:rPr>
          <w:color w:val="000101"/>
        </w:rPr>
        <w:t>MATHEMATICS - II</w:t>
      </w:r>
    </w:p>
    <w:p w:rsidR="003A2F70" w:rsidRDefault="00F21BF3">
      <w:pPr>
        <w:pStyle w:val="Heading3"/>
        <w:spacing w:before="248"/>
        <w:jc w:val="both"/>
      </w:pPr>
      <w:r>
        <w:rPr>
          <w:color w:val="000101"/>
        </w:rPr>
        <w:t>………………………………………………………………………………………………………</w:t>
      </w:r>
    </w:p>
    <w:p w:rsidR="003A2F70" w:rsidRDefault="00F21BF3">
      <w:pPr>
        <w:spacing w:before="40" w:line="264" w:lineRule="exact"/>
        <w:ind w:left="220"/>
        <w:jc w:val="both"/>
        <w:rPr>
          <w:b/>
          <w:sz w:val="23"/>
        </w:rPr>
      </w:pPr>
      <w:r>
        <w:rPr>
          <w:b/>
          <w:color w:val="000101"/>
          <w:sz w:val="23"/>
        </w:rPr>
        <w:t xml:space="preserve">CALCULUS,  ORDINARY  DIFFERENTIAL  EQUATIONS  AND  COMPLEX </w:t>
      </w:r>
      <w:r>
        <w:rPr>
          <w:b/>
          <w:color w:val="000101"/>
          <w:spacing w:val="52"/>
          <w:sz w:val="23"/>
        </w:rPr>
        <w:t xml:space="preserve"> </w:t>
      </w:r>
      <w:r>
        <w:rPr>
          <w:b/>
          <w:color w:val="000101"/>
          <w:sz w:val="23"/>
        </w:rPr>
        <w:t>VARIABLE</w:t>
      </w:r>
    </w:p>
    <w:p w:rsidR="003A2F70" w:rsidRDefault="00F21BF3">
      <w:pPr>
        <w:tabs>
          <w:tab w:val="left" w:pos="8402"/>
        </w:tabs>
        <w:spacing w:line="264" w:lineRule="exact"/>
        <w:ind w:left="220"/>
        <w:jc w:val="both"/>
        <w:rPr>
          <w:b/>
          <w:sz w:val="23"/>
        </w:rPr>
      </w:pPr>
      <w:r>
        <w:rPr>
          <w:b/>
          <w:color w:val="000101"/>
          <w:sz w:val="23"/>
        </w:rPr>
        <w:t>(OPTION 1)    for All branches</w:t>
      </w:r>
      <w:r>
        <w:rPr>
          <w:b/>
          <w:color w:val="000101"/>
          <w:spacing w:val="-32"/>
          <w:sz w:val="23"/>
        </w:rPr>
        <w:t xml:space="preserve"> </w:t>
      </w:r>
      <w:r>
        <w:rPr>
          <w:b/>
          <w:color w:val="000101"/>
          <w:sz w:val="23"/>
        </w:rPr>
        <w:t>excluding</w:t>
      </w:r>
      <w:r>
        <w:rPr>
          <w:b/>
          <w:color w:val="000101"/>
          <w:spacing w:val="-1"/>
          <w:sz w:val="23"/>
        </w:rPr>
        <w:t xml:space="preserve"> </w:t>
      </w:r>
      <w:r>
        <w:rPr>
          <w:b/>
          <w:color w:val="000101"/>
          <w:sz w:val="23"/>
        </w:rPr>
        <w:t>CSE</w:t>
      </w:r>
      <w:r>
        <w:rPr>
          <w:b/>
          <w:color w:val="000101"/>
          <w:sz w:val="23"/>
        </w:rPr>
        <w:tab/>
        <w:t>40</w:t>
      </w:r>
      <w:r>
        <w:rPr>
          <w:b/>
          <w:color w:val="000101"/>
          <w:spacing w:val="-10"/>
          <w:sz w:val="23"/>
        </w:rPr>
        <w:t xml:space="preserve"> </w:t>
      </w:r>
      <w:r>
        <w:rPr>
          <w:b/>
          <w:color w:val="000101"/>
          <w:sz w:val="23"/>
        </w:rPr>
        <w:t>Lectures</w:t>
      </w:r>
    </w:p>
    <w:p w:rsidR="003A2F70" w:rsidRDefault="00F21BF3">
      <w:pPr>
        <w:pStyle w:val="Heading3"/>
        <w:jc w:val="both"/>
      </w:pPr>
      <w:r>
        <w:rPr>
          <w:color w:val="000101"/>
        </w:rPr>
        <w:t>………………………………………………………………………………………………………</w:t>
      </w:r>
    </w:p>
    <w:p w:rsidR="003A2F70" w:rsidRDefault="003A2F70">
      <w:pPr>
        <w:pStyle w:val="BodyText"/>
        <w:spacing w:before="4"/>
        <w:rPr>
          <w:b/>
          <w:sz w:val="27"/>
        </w:rPr>
      </w:pPr>
    </w:p>
    <w:p w:rsidR="003A2F70" w:rsidRDefault="00F21BF3">
      <w:pPr>
        <w:pStyle w:val="BodyText"/>
        <w:tabs>
          <w:tab w:val="left" w:pos="8388"/>
        </w:tabs>
        <w:spacing w:line="276" w:lineRule="auto"/>
        <w:ind w:left="220" w:right="751"/>
        <w:jc w:val="both"/>
      </w:pPr>
      <w:r>
        <w:rPr>
          <w:b/>
          <w:color w:val="000101"/>
        </w:rPr>
        <w:t>Module 1</w:t>
      </w:r>
      <w:r>
        <w:rPr>
          <w:color w:val="000101"/>
        </w:rPr>
        <w:t xml:space="preserve">: </w:t>
      </w:r>
      <w:r>
        <w:rPr>
          <w:b/>
          <w:color w:val="000101"/>
        </w:rPr>
        <w:t>Multivariable</w:t>
      </w:r>
      <w:r>
        <w:rPr>
          <w:b/>
          <w:color w:val="000101"/>
          <w:spacing w:val="-10"/>
        </w:rPr>
        <w:t xml:space="preserve"> </w:t>
      </w:r>
      <w:r>
        <w:rPr>
          <w:b/>
          <w:color w:val="000101"/>
        </w:rPr>
        <w:t>Calculus</w:t>
      </w:r>
      <w:r>
        <w:rPr>
          <w:b/>
          <w:color w:val="000101"/>
          <w:spacing w:val="-3"/>
        </w:rPr>
        <w:t xml:space="preserve"> </w:t>
      </w:r>
      <w:r>
        <w:rPr>
          <w:b/>
          <w:color w:val="000101"/>
        </w:rPr>
        <w:t>(Integration):</w:t>
      </w:r>
      <w:r>
        <w:rPr>
          <w:b/>
          <w:color w:val="000101"/>
        </w:rPr>
        <w:tab/>
        <w:t xml:space="preserve">10 Lectures </w:t>
      </w:r>
      <w:r>
        <w:rPr>
          <w:color w:val="000101"/>
        </w:rPr>
        <w:t xml:space="preserve">Multiple Integration: Double integrals (Cartesian), change of order of integration </w:t>
      </w:r>
      <w:r>
        <w:rPr>
          <w:color w:val="000101"/>
          <w:spacing w:val="-3"/>
        </w:rPr>
        <w:t xml:space="preserve">in </w:t>
      </w:r>
      <w:r>
        <w:rPr>
          <w:color w:val="000101"/>
        </w:rPr>
        <w:t xml:space="preserve">double integrals, Change </w:t>
      </w:r>
      <w:r>
        <w:rPr>
          <w:color w:val="000101"/>
          <w:spacing w:val="4"/>
        </w:rPr>
        <w:t xml:space="preserve">of </w:t>
      </w:r>
      <w:r>
        <w:rPr>
          <w:color w:val="000101"/>
        </w:rPr>
        <w:t xml:space="preserve">variables (Cartesian </w:t>
      </w:r>
      <w:r>
        <w:rPr>
          <w:color w:val="000101"/>
          <w:spacing w:val="2"/>
        </w:rPr>
        <w:t xml:space="preserve">to </w:t>
      </w:r>
      <w:r>
        <w:rPr>
          <w:color w:val="000101"/>
        </w:rPr>
        <w:t xml:space="preserve">polar), Applications: areas and volumes, </w:t>
      </w:r>
      <w:r>
        <w:rPr>
          <w:color w:val="000101"/>
          <w:spacing w:val="2"/>
        </w:rPr>
        <w:t xml:space="preserve">Center </w:t>
      </w:r>
      <w:r>
        <w:rPr>
          <w:color w:val="000101"/>
        </w:rPr>
        <w:t xml:space="preserve">of mass and Gravity (constant and variable densities);Triple integrals (Cartesian), orthogonal curvilinear coordinates, </w:t>
      </w:r>
      <w:r>
        <w:rPr>
          <w:color w:val="000101"/>
          <w:spacing w:val="-3"/>
        </w:rPr>
        <w:t xml:space="preserve">Simple </w:t>
      </w:r>
      <w:r>
        <w:rPr>
          <w:color w:val="000101"/>
        </w:rPr>
        <w:t xml:space="preserve">applications involving cubes, sphere and rectangular parallelepipeds; Scalar </w:t>
      </w:r>
      <w:r>
        <w:rPr>
          <w:color w:val="000101"/>
          <w:spacing w:val="-3"/>
        </w:rPr>
        <w:t xml:space="preserve">line </w:t>
      </w:r>
      <w:r>
        <w:rPr>
          <w:color w:val="000101"/>
        </w:rPr>
        <w:t xml:space="preserve">integrals, vector </w:t>
      </w:r>
      <w:r>
        <w:rPr>
          <w:color w:val="000101"/>
          <w:spacing w:val="-3"/>
        </w:rPr>
        <w:t xml:space="preserve">line </w:t>
      </w:r>
      <w:r>
        <w:rPr>
          <w:color w:val="000101"/>
        </w:rPr>
        <w:t>integrals, scalar surfac</w:t>
      </w:r>
      <w:r>
        <w:rPr>
          <w:color w:val="000101"/>
        </w:rPr>
        <w:t>e integrals, vector surface integrals, Theorems of Green, Gauss and</w:t>
      </w:r>
      <w:r>
        <w:rPr>
          <w:color w:val="000101"/>
          <w:spacing w:val="2"/>
        </w:rPr>
        <w:t xml:space="preserve"> </w:t>
      </w:r>
      <w:r>
        <w:rPr>
          <w:color w:val="000101"/>
        </w:rPr>
        <w:t>Stokes.</w:t>
      </w:r>
    </w:p>
    <w:p w:rsidR="003A2F70" w:rsidRDefault="003A2F70">
      <w:pPr>
        <w:pStyle w:val="BodyText"/>
        <w:spacing w:before="1"/>
        <w:rPr>
          <w:sz w:val="28"/>
        </w:rPr>
      </w:pPr>
    </w:p>
    <w:p w:rsidR="003A2F70" w:rsidRDefault="00F21BF3">
      <w:pPr>
        <w:tabs>
          <w:tab w:val="left" w:pos="8388"/>
        </w:tabs>
        <w:spacing w:line="273" w:lineRule="auto"/>
        <w:ind w:left="220" w:right="766"/>
        <w:jc w:val="both"/>
        <w:rPr>
          <w:sz w:val="24"/>
        </w:rPr>
      </w:pPr>
      <w:r>
        <w:rPr>
          <w:b/>
          <w:color w:val="000101"/>
          <w:sz w:val="24"/>
        </w:rPr>
        <w:t xml:space="preserve">Module 2: </w:t>
      </w:r>
      <w:r>
        <w:rPr>
          <w:b/>
          <w:color w:val="000101"/>
          <w:spacing w:val="-3"/>
          <w:sz w:val="24"/>
        </w:rPr>
        <w:t xml:space="preserve">First </w:t>
      </w:r>
      <w:r>
        <w:rPr>
          <w:b/>
          <w:color w:val="000101"/>
          <w:sz w:val="24"/>
        </w:rPr>
        <w:t>order ordinary differential</w:t>
      </w:r>
      <w:r>
        <w:rPr>
          <w:b/>
          <w:color w:val="000101"/>
          <w:spacing w:val="-4"/>
          <w:sz w:val="24"/>
        </w:rPr>
        <w:t xml:space="preserve"> </w:t>
      </w:r>
      <w:r>
        <w:rPr>
          <w:b/>
          <w:color w:val="000101"/>
          <w:sz w:val="24"/>
        </w:rPr>
        <w:t>equations:</w:t>
      </w:r>
      <w:r>
        <w:rPr>
          <w:b/>
          <w:color w:val="000101"/>
          <w:sz w:val="24"/>
        </w:rPr>
        <w:tab/>
        <w:t>06</w:t>
      </w:r>
      <w:r>
        <w:rPr>
          <w:b/>
          <w:color w:val="000101"/>
          <w:spacing w:val="-12"/>
          <w:sz w:val="24"/>
        </w:rPr>
        <w:t xml:space="preserve"> </w:t>
      </w:r>
      <w:r>
        <w:rPr>
          <w:b/>
          <w:color w:val="000101"/>
          <w:sz w:val="24"/>
        </w:rPr>
        <w:t xml:space="preserve">Lectures </w:t>
      </w:r>
      <w:r>
        <w:rPr>
          <w:color w:val="000101"/>
          <w:sz w:val="24"/>
        </w:rPr>
        <w:t xml:space="preserve">Exact, linear and Bernoulli’s equations, Euler’s equations, Equations not of </w:t>
      </w:r>
      <w:r>
        <w:rPr>
          <w:color w:val="000101"/>
          <w:spacing w:val="-3"/>
          <w:sz w:val="24"/>
        </w:rPr>
        <w:t xml:space="preserve">first </w:t>
      </w:r>
      <w:r>
        <w:rPr>
          <w:color w:val="000101"/>
          <w:sz w:val="24"/>
        </w:rPr>
        <w:t>degree: equations solvable fo</w:t>
      </w:r>
      <w:r>
        <w:rPr>
          <w:color w:val="000101"/>
          <w:sz w:val="24"/>
        </w:rPr>
        <w:t xml:space="preserve">r </w:t>
      </w:r>
      <w:r>
        <w:rPr>
          <w:color w:val="000101"/>
          <w:spacing w:val="-3"/>
          <w:sz w:val="24"/>
        </w:rPr>
        <w:t xml:space="preserve">p, </w:t>
      </w:r>
      <w:r>
        <w:rPr>
          <w:color w:val="000101"/>
          <w:sz w:val="24"/>
        </w:rPr>
        <w:t xml:space="preserve">equations solvable for </w:t>
      </w:r>
      <w:r>
        <w:rPr>
          <w:color w:val="000101"/>
          <w:spacing w:val="-5"/>
          <w:sz w:val="24"/>
        </w:rPr>
        <w:t xml:space="preserve">y, </w:t>
      </w:r>
      <w:r>
        <w:rPr>
          <w:color w:val="000101"/>
          <w:sz w:val="24"/>
        </w:rPr>
        <w:t>equations solvable for x and Clairaut’s</w:t>
      </w:r>
      <w:r>
        <w:rPr>
          <w:color w:val="000101"/>
          <w:spacing w:val="-3"/>
          <w:sz w:val="24"/>
        </w:rPr>
        <w:t xml:space="preserve"> </w:t>
      </w:r>
      <w:r>
        <w:rPr>
          <w:color w:val="000101"/>
          <w:sz w:val="24"/>
        </w:rPr>
        <w:t>type.</w:t>
      </w:r>
    </w:p>
    <w:p w:rsidR="003A2F70" w:rsidRDefault="003A2F70">
      <w:pPr>
        <w:pStyle w:val="BodyText"/>
        <w:spacing w:before="2"/>
        <w:rPr>
          <w:sz w:val="28"/>
        </w:rPr>
      </w:pPr>
    </w:p>
    <w:p w:rsidR="003A2F70" w:rsidRDefault="00F21BF3">
      <w:pPr>
        <w:tabs>
          <w:tab w:val="left" w:pos="8388"/>
        </w:tabs>
        <w:spacing w:line="276" w:lineRule="auto"/>
        <w:ind w:left="220" w:right="752"/>
        <w:jc w:val="both"/>
        <w:rPr>
          <w:sz w:val="24"/>
        </w:rPr>
      </w:pPr>
      <w:r>
        <w:rPr>
          <w:b/>
          <w:color w:val="000101"/>
          <w:sz w:val="24"/>
        </w:rPr>
        <w:t>Module 3: Ordinary differential equations of</w:t>
      </w:r>
      <w:r>
        <w:rPr>
          <w:b/>
          <w:color w:val="000101"/>
          <w:spacing w:val="-20"/>
          <w:sz w:val="24"/>
        </w:rPr>
        <w:t xml:space="preserve"> </w:t>
      </w:r>
      <w:r>
        <w:rPr>
          <w:b/>
          <w:color w:val="000101"/>
          <w:sz w:val="24"/>
        </w:rPr>
        <w:t>higher</w:t>
      </w:r>
      <w:r>
        <w:rPr>
          <w:b/>
          <w:color w:val="000101"/>
          <w:spacing w:val="-7"/>
          <w:sz w:val="24"/>
        </w:rPr>
        <w:t xml:space="preserve"> </w:t>
      </w:r>
      <w:r>
        <w:rPr>
          <w:b/>
          <w:color w:val="000101"/>
          <w:sz w:val="24"/>
        </w:rPr>
        <w:t>orders:</w:t>
      </w:r>
      <w:r>
        <w:rPr>
          <w:b/>
          <w:color w:val="000101"/>
          <w:sz w:val="24"/>
        </w:rPr>
        <w:tab/>
        <w:t xml:space="preserve">08 Lectures </w:t>
      </w:r>
      <w:r>
        <w:rPr>
          <w:color w:val="000101"/>
          <w:sz w:val="24"/>
        </w:rPr>
        <w:t xml:space="preserve">Second order linear differential equations with variable coefficients, method of variation of parameters, </w:t>
      </w:r>
      <w:r>
        <w:rPr>
          <w:color w:val="000101"/>
          <w:sz w:val="24"/>
        </w:rPr>
        <w:t xml:space="preserve">Cauchy-Euler equation; Power series solutions; Legendre polynomials, Bessel functions of the </w:t>
      </w:r>
      <w:r>
        <w:rPr>
          <w:color w:val="000101"/>
          <w:spacing w:val="-3"/>
          <w:sz w:val="24"/>
        </w:rPr>
        <w:t xml:space="preserve">first kind </w:t>
      </w:r>
      <w:r>
        <w:rPr>
          <w:color w:val="000101"/>
          <w:sz w:val="24"/>
        </w:rPr>
        <w:t>and their</w:t>
      </w:r>
      <w:r>
        <w:rPr>
          <w:color w:val="000101"/>
          <w:spacing w:val="18"/>
          <w:sz w:val="24"/>
        </w:rPr>
        <w:t xml:space="preserve"> </w:t>
      </w:r>
      <w:r>
        <w:rPr>
          <w:color w:val="000101"/>
          <w:sz w:val="24"/>
        </w:rPr>
        <w:t>properties.</w:t>
      </w:r>
    </w:p>
    <w:p w:rsidR="003A2F70" w:rsidRDefault="003A2F70">
      <w:pPr>
        <w:pStyle w:val="BodyText"/>
        <w:spacing w:before="9"/>
        <w:rPr>
          <w:sz w:val="27"/>
        </w:rPr>
      </w:pPr>
    </w:p>
    <w:p w:rsidR="003A2F70" w:rsidRDefault="00F21BF3">
      <w:pPr>
        <w:pStyle w:val="BodyText"/>
        <w:tabs>
          <w:tab w:val="left" w:pos="8388"/>
        </w:tabs>
        <w:spacing w:before="1" w:line="273" w:lineRule="auto"/>
        <w:ind w:left="220" w:right="766"/>
        <w:jc w:val="both"/>
      </w:pPr>
      <w:r>
        <w:rPr>
          <w:b/>
          <w:color w:val="000101"/>
        </w:rPr>
        <w:t>Module 4: Complex Variable</w:t>
      </w:r>
      <w:r>
        <w:rPr>
          <w:b/>
          <w:color w:val="000101"/>
          <w:spacing w:val="-7"/>
        </w:rPr>
        <w:t xml:space="preserve"> </w:t>
      </w:r>
      <w:r>
        <w:rPr>
          <w:b/>
          <w:color w:val="000101"/>
        </w:rPr>
        <w:t>-</w:t>
      </w:r>
      <w:r>
        <w:rPr>
          <w:b/>
          <w:color w:val="000101"/>
          <w:spacing w:val="1"/>
        </w:rPr>
        <w:t xml:space="preserve"> </w:t>
      </w:r>
      <w:r>
        <w:rPr>
          <w:b/>
          <w:color w:val="000101"/>
        </w:rPr>
        <w:t>Differentiation:</w:t>
      </w:r>
      <w:r>
        <w:rPr>
          <w:b/>
          <w:color w:val="000101"/>
        </w:rPr>
        <w:tab/>
        <w:t>08</w:t>
      </w:r>
      <w:r>
        <w:rPr>
          <w:b/>
          <w:color w:val="000101"/>
          <w:spacing w:val="-12"/>
        </w:rPr>
        <w:t xml:space="preserve"> </w:t>
      </w:r>
      <w:r>
        <w:rPr>
          <w:b/>
          <w:color w:val="000101"/>
        </w:rPr>
        <w:t xml:space="preserve">Lectures </w:t>
      </w:r>
      <w:r>
        <w:rPr>
          <w:color w:val="000101"/>
        </w:rPr>
        <w:t>Differentiation, Cauchy-Riemann equations, analytic functions, harmonic functions, finding harmonic conjugate; elementary analytic functions (exponential, trigonometric, logarithm) and their properties; Conformal mappings, Mobius transformations and their</w:t>
      </w:r>
      <w:r>
        <w:rPr>
          <w:color w:val="000101"/>
          <w:spacing w:val="-8"/>
        </w:rPr>
        <w:t xml:space="preserve"> </w:t>
      </w:r>
      <w:r>
        <w:rPr>
          <w:color w:val="000101"/>
        </w:rPr>
        <w:t>properties.</w:t>
      </w:r>
    </w:p>
    <w:p w:rsidR="003A2F70" w:rsidRDefault="003A2F70">
      <w:pPr>
        <w:spacing w:line="273" w:lineRule="auto"/>
        <w:jc w:val="both"/>
        <w:sectPr w:rsidR="003A2F70">
          <w:pgSz w:w="12240" w:h="15840"/>
          <w:pgMar w:top="1180" w:right="680" w:bottom="780" w:left="1220" w:header="766" w:footer="590" w:gutter="0"/>
          <w:cols w:space="720"/>
        </w:sectPr>
      </w:pPr>
    </w:p>
    <w:p w:rsidR="003A2F70" w:rsidRDefault="003A2F70">
      <w:pPr>
        <w:pStyle w:val="BodyText"/>
        <w:spacing w:before="1"/>
        <w:rPr>
          <w:sz w:val="13"/>
        </w:rPr>
      </w:pPr>
    </w:p>
    <w:p w:rsidR="003A2F70" w:rsidRDefault="00F21BF3">
      <w:pPr>
        <w:pStyle w:val="BodyText"/>
        <w:tabs>
          <w:tab w:val="left" w:pos="8388"/>
        </w:tabs>
        <w:spacing w:before="90" w:line="276" w:lineRule="auto"/>
        <w:ind w:left="220" w:right="758"/>
        <w:jc w:val="both"/>
      </w:pPr>
      <w:r>
        <w:rPr>
          <w:b/>
          <w:color w:val="000101"/>
        </w:rPr>
        <w:t>Module 5: Complex Variable</w:t>
      </w:r>
      <w:r>
        <w:rPr>
          <w:b/>
          <w:color w:val="000101"/>
          <w:spacing w:val="-8"/>
        </w:rPr>
        <w:t xml:space="preserve"> </w:t>
      </w:r>
      <w:r>
        <w:rPr>
          <w:b/>
          <w:color w:val="000101"/>
        </w:rPr>
        <w:t>-</w:t>
      </w:r>
      <w:r>
        <w:rPr>
          <w:b/>
          <w:color w:val="000101"/>
          <w:spacing w:val="2"/>
        </w:rPr>
        <w:t xml:space="preserve"> </w:t>
      </w:r>
      <w:r>
        <w:rPr>
          <w:b/>
          <w:color w:val="000101"/>
        </w:rPr>
        <w:t>Integration:</w:t>
      </w:r>
      <w:r>
        <w:rPr>
          <w:b/>
          <w:color w:val="000101"/>
        </w:rPr>
        <w:tab/>
        <w:t>08</w:t>
      </w:r>
      <w:r>
        <w:rPr>
          <w:b/>
          <w:color w:val="000101"/>
          <w:spacing w:val="-11"/>
        </w:rPr>
        <w:t xml:space="preserve"> </w:t>
      </w:r>
      <w:r>
        <w:rPr>
          <w:b/>
          <w:color w:val="000101"/>
        </w:rPr>
        <w:t xml:space="preserve">Lectures </w:t>
      </w:r>
      <w:r>
        <w:rPr>
          <w:color w:val="000101"/>
        </w:rPr>
        <w:t>Contour integrals, Cauchy-Goursat theorem (without proof), Cauchy Integral formula (without proof), Liouville’s theorem and Maximum-Modulus theorem (without proof); Taylor’s s</w:t>
      </w:r>
      <w:r>
        <w:rPr>
          <w:color w:val="000101"/>
        </w:rPr>
        <w:t>eries, zeros of analytic functions, singularities, Laurent’s series; Residues, Cauchy Residue theorem (without proof), Evaluation of definite integral involving sine and cosine, Evaluation of certain improper integrals using the Bromwich</w:t>
      </w:r>
      <w:r>
        <w:rPr>
          <w:color w:val="000101"/>
          <w:spacing w:val="2"/>
        </w:rPr>
        <w:t xml:space="preserve"> </w:t>
      </w:r>
      <w:r>
        <w:rPr>
          <w:color w:val="000101"/>
        </w:rPr>
        <w:t>contour.</w:t>
      </w:r>
    </w:p>
    <w:p w:rsidR="003A2F70" w:rsidRDefault="003A2F70">
      <w:pPr>
        <w:pStyle w:val="BodyText"/>
        <w:spacing w:before="8"/>
        <w:rPr>
          <w:sz w:val="27"/>
        </w:rPr>
      </w:pPr>
    </w:p>
    <w:p w:rsidR="003A2F70" w:rsidRDefault="00F21BF3">
      <w:pPr>
        <w:pStyle w:val="Heading3"/>
      </w:pPr>
      <w:r>
        <w:rPr>
          <w:color w:val="000101"/>
        </w:rPr>
        <w:t>Textbook</w:t>
      </w:r>
      <w:r>
        <w:rPr>
          <w:color w:val="000101"/>
        </w:rPr>
        <w:t>s/References:</w:t>
      </w:r>
    </w:p>
    <w:p w:rsidR="003A2F70" w:rsidRDefault="00F21BF3">
      <w:pPr>
        <w:pStyle w:val="ListParagraph"/>
        <w:numPr>
          <w:ilvl w:val="2"/>
          <w:numId w:val="10"/>
        </w:numPr>
        <w:tabs>
          <w:tab w:val="left" w:pos="940"/>
          <w:tab w:val="left" w:pos="941"/>
        </w:tabs>
        <w:spacing w:before="39"/>
        <w:rPr>
          <w:rFonts w:ascii="Symbol"/>
          <w:sz w:val="24"/>
        </w:rPr>
      </w:pPr>
      <w:r>
        <w:rPr>
          <w:sz w:val="24"/>
        </w:rPr>
        <w:t>G.B. Thomas &amp; R.L. Finney, Calculus &amp; Analytic geometry, Pearson, Reprint,</w:t>
      </w:r>
      <w:r>
        <w:rPr>
          <w:spacing w:val="7"/>
          <w:sz w:val="24"/>
        </w:rPr>
        <w:t xml:space="preserve"> </w:t>
      </w:r>
      <w:r>
        <w:rPr>
          <w:sz w:val="24"/>
        </w:rPr>
        <w:t>2002.</w:t>
      </w:r>
    </w:p>
    <w:p w:rsidR="003A2F70" w:rsidRDefault="00F21BF3">
      <w:pPr>
        <w:pStyle w:val="ListParagraph"/>
        <w:numPr>
          <w:ilvl w:val="2"/>
          <w:numId w:val="10"/>
        </w:numPr>
        <w:tabs>
          <w:tab w:val="left" w:pos="940"/>
          <w:tab w:val="left" w:pos="941"/>
        </w:tabs>
        <w:spacing w:before="42" w:line="268" w:lineRule="auto"/>
        <w:ind w:right="773"/>
        <w:rPr>
          <w:rFonts w:ascii="Symbol"/>
          <w:sz w:val="24"/>
        </w:rPr>
      </w:pPr>
      <w:r>
        <w:rPr>
          <w:sz w:val="24"/>
        </w:rPr>
        <w:t>Erwin kreyszig, Advanced Engineering Mathematics, 9th Edition, John Wiley &amp; Sons, 2006.</w:t>
      </w:r>
    </w:p>
    <w:p w:rsidR="003A2F70" w:rsidRDefault="00F21BF3">
      <w:pPr>
        <w:pStyle w:val="ListParagraph"/>
        <w:numPr>
          <w:ilvl w:val="2"/>
          <w:numId w:val="10"/>
        </w:numPr>
        <w:tabs>
          <w:tab w:val="left" w:pos="940"/>
          <w:tab w:val="left" w:pos="941"/>
        </w:tabs>
        <w:spacing w:before="9" w:line="273" w:lineRule="auto"/>
        <w:ind w:right="770"/>
        <w:rPr>
          <w:rFonts w:ascii="Symbol"/>
          <w:sz w:val="24"/>
        </w:rPr>
      </w:pPr>
      <w:r>
        <w:rPr>
          <w:spacing w:val="-3"/>
          <w:sz w:val="24"/>
        </w:rPr>
        <w:t xml:space="preserve">W. </w:t>
      </w:r>
      <w:r>
        <w:rPr>
          <w:sz w:val="24"/>
        </w:rPr>
        <w:t>E. Boyce and R. C. DiPrima, Elementary Differential Equations and Boundary Value Problems, 9th Edn., Wiley India,</w:t>
      </w:r>
      <w:r>
        <w:rPr>
          <w:spacing w:val="4"/>
          <w:sz w:val="24"/>
        </w:rPr>
        <w:t xml:space="preserve"> </w:t>
      </w:r>
      <w:r>
        <w:rPr>
          <w:sz w:val="24"/>
        </w:rPr>
        <w:t>2009.</w:t>
      </w:r>
    </w:p>
    <w:p w:rsidR="003A2F70" w:rsidRDefault="00F21BF3">
      <w:pPr>
        <w:pStyle w:val="ListParagraph"/>
        <w:numPr>
          <w:ilvl w:val="2"/>
          <w:numId w:val="10"/>
        </w:numPr>
        <w:tabs>
          <w:tab w:val="left" w:pos="940"/>
          <w:tab w:val="left" w:pos="941"/>
        </w:tabs>
        <w:spacing w:before="4"/>
        <w:rPr>
          <w:rFonts w:ascii="Symbol"/>
          <w:sz w:val="24"/>
        </w:rPr>
      </w:pPr>
      <w:r>
        <w:rPr>
          <w:sz w:val="24"/>
        </w:rPr>
        <w:t>S. L. Ross, Differential Equations, 3rd Ed., Wiley India,</w:t>
      </w:r>
      <w:r>
        <w:rPr>
          <w:spacing w:val="5"/>
          <w:sz w:val="24"/>
        </w:rPr>
        <w:t xml:space="preserve"> </w:t>
      </w:r>
      <w:r>
        <w:rPr>
          <w:sz w:val="24"/>
        </w:rPr>
        <w:t>1984.</w:t>
      </w:r>
    </w:p>
    <w:p w:rsidR="003A2F70" w:rsidRDefault="00F21BF3">
      <w:pPr>
        <w:pStyle w:val="ListParagraph"/>
        <w:numPr>
          <w:ilvl w:val="2"/>
          <w:numId w:val="10"/>
        </w:numPr>
        <w:tabs>
          <w:tab w:val="left" w:pos="940"/>
          <w:tab w:val="left" w:pos="941"/>
        </w:tabs>
        <w:spacing w:before="42"/>
        <w:rPr>
          <w:rFonts w:ascii="Symbol"/>
          <w:sz w:val="24"/>
        </w:rPr>
      </w:pPr>
      <w:r>
        <w:rPr>
          <w:sz w:val="24"/>
        </w:rPr>
        <w:t xml:space="preserve">E. </w:t>
      </w:r>
      <w:r>
        <w:rPr>
          <w:spacing w:val="-3"/>
          <w:sz w:val="24"/>
        </w:rPr>
        <w:t xml:space="preserve">A. </w:t>
      </w:r>
      <w:r>
        <w:rPr>
          <w:sz w:val="24"/>
        </w:rPr>
        <w:t xml:space="preserve">Coddington, </w:t>
      </w:r>
      <w:r>
        <w:rPr>
          <w:spacing w:val="-3"/>
          <w:sz w:val="24"/>
        </w:rPr>
        <w:t xml:space="preserve">An </w:t>
      </w:r>
      <w:r>
        <w:rPr>
          <w:sz w:val="24"/>
        </w:rPr>
        <w:t xml:space="preserve">Introduction to Ordinary Differential Equations, </w:t>
      </w:r>
      <w:r>
        <w:rPr>
          <w:spacing w:val="2"/>
          <w:sz w:val="24"/>
        </w:rPr>
        <w:t>PH</w:t>
      </w:r>
      <w:r>
        <w:rPr>
          <w:spacing w:val="2"/>
          <w:sz w:val="24"/>
        </w:rPr>
        <w:t>I,</w:t>
      </w:r>
      <w:r>
        <w:rPr>
          <w:spacing w:val="1"/>
          <w:sz w:val="24"/>
        </w:rPr>
        <w:t xml:space="preserve"> </w:t>
      </w:r>
      <w:r>
        <w:rPr>
          <w:sz w:val="24"/>
        </w:rPr>
        <w:t>1995.</w:t>
      </w:r>
    </w:p>
    <w:p w:rsidR="003A2F70" w:rsidRDefault="00F21BF3">
      <w:pPr>
        <w:pStyle w:val="ListParagraph"/>
        <w:numPr>
          <w:ilvl w:val="2"/>
          <w:numId w:val="10"/>
        </w:numPr>
        <w:tabs>
          <w:tab w:val="left" w:pos="940"/>
          <w:tab w:val="left" w:pos="941"/>
        </w:tabs>
        <w:spacing w:before="42"/>
        <w:rPr>
          <w:rFonts w:ascii="Symbol"/>
          <w:sz w:val="24"/>
        </w:rPr>
      </w:pPr>
      <w:r>
        <w:rPr>
          <w:sz w:val="24"/>
        </w:rPr>
        <w:t>E. L. Ince, Ordinary Differential Equations, Dover Publications,</w:t>
      </w:r>
      <w:r>
        <w:rPr>
          <w:spacing w:val="-3"/>
          <w:sz w:val="24"/>
        </w:rPr>
        <w:t xml:space="preserve"> </w:t>
      </w:r>
      <w:r>
        <w:rPr>
          <w:sz w:val="24"/>
        </w:rPr>
        <w:t>1958.</w:t>
      </w:r>
    </w:p>
    <w:p w:rsidR="003A2F70" w:rsidRDefault="00F21BF3">
      <w:pPr>
        <w:pStyle w:val="ListParagraph"/>
        <w:numPr>
          <w:ilvl w:val="2"/>
          <w:numId w:val="10"/>
        </w:numPr>
        <w:tabs>
          <w:tab w:val="left" w:pos="940"/>
          <w:tab w:val="left" w:pos="941"/>
        </w:tabs>
        <w:spacing w:before="37"/>
        <w:rPr>
          <w:rFonts w:ascii="Symbol"/>
          <w:sz w:val="24"/>
        </w:rPr>
      </w:pPr>
      <w:r>
        <w:rPr>
          <w:sz w:val="24"/>
        </w:rPr>
        <w:t xml:space="preserve">J. </w:t>
      </w:r>
      <w:r>
        <w:rPr>
          <w:spacing w:val="-3"/>
          <w:sz w:val="24"/>
        </w:rPr>
        <w:t xml:space="preserve">W. </w:t>
      </w:r>
      <w:r>
        <w:rPr>
          <w:sz w:val="24"/>
        </w:rPr>
        <w:t>Brown &amp; R. V. Churchill, Complex Variables &amp; Appln, Mc-Graw Hill,</w:t>
      </w:r>
      <w:r>
        <w:rPr>
          <w:spacing w:val="-18"/>
          <w:sz w:val="24"/>
        </w:rPr>
        <w:t xml:space="preserve"> </w:t>
      </w:r>
      <w:r>
        <w:rPr>
          <w:sz w:val="24"/>
        </w:rPr>
        <w:t>2004.</w:t>
      </w:r>
    </w:p>
    <w:p w:rsidR="003A2F70" w:rsidRDefault="00F21BF3">
      <w:pPr>
        <w:pStyle w:val="ListParagraph"/>
        <w:numPr>
          <w:ilvl w:val="2"/>
          <w:numId w:val="10"/>
        </w:numPr>
        <w:tabs>
          <w:tab w:val="left" w:pos="940"/>
          <w:tab w:val="left" w:pos="941"/>
        </w:tabs>
        <w:spacing w:before="42"/>
        <w:rPr>
          <w:rFonts w:ascii="Symbol"/>
          <w:sz w:val="24"/>
        </w:rPr>
      </w:pPr>
      <w:r>
        <w:rPr>
          <w:sz w:val="24"/>
        </w:rPr>
        <w:t>N.P. Bali and Manish Goyal, Engineering Mathematics, Laxmi Pub, Reprint,</w:t>
      </w:r>
      <w:r>
        <w:rPr>
          <w:spacing w:val="-19"/>
          <w:sz w:val="24"/>
        </w:rPr>
        <w:t xml:space="preserve"> </w:t>
      </w:r>
      <w:r>
        <w:rPr>
          <w:sz w:val="24"/>
        </w:rPr>
        <w:t>2008.</w:t>
      </w:r>
    </w:p>
    <w:p w:rsidR="003A2F70" w:rsidRDefault="00F21BF3">
      <w:pPr>
        <w:pStyle w:val="ListParagraph"/>
        <w:numPr>
          <w:ilvl w:val="2"/>
          <w:numId w:val="10"/>
        </w:numPr>
        <w:tabs>
          <w:tab w:val="left" w:pos="940"/>
          <w:tab w:val="left" w:pos="941"/>
        </w:tabs>
        <w:spacing w:before="42"/>
        <w:rPr>
          <w:rFonts w:ascii="Symbol"/>
          <w:color w:val="000101"/>
          <w:sz w:val="24"/>
        </w:rPr>
      </w:pPr>
      <w:r>
        <w:rPr>
          <w:sz w:val="24"/>
        </w:rPr>
        <w:t xml:space="preserve">B.S. </w:t>
      </w:r>
      <w:r>
        <w:rPr>
          <w:color w:val="000101"/>
          <w:sz w:val="24"/>
        </w:rPr>
        <w:t>Grewal, Higher Engineering Mathematics, Khanna Publishers, 36th Edition,</w:t>
      </w:r>
      <w:r>
        <w:rPr>
          <w:color w:val="000101"/>
          <w:spacing w:val="3"/>
          <w:sz w:val="24"/>
        </w:rPr>
        <w:t xml:space="preserve"> </w:t>
      </w:r>
      <w:r>
        <w:rPr>
          <w:color w:val="000101"/>
          <w:sz w:val="24"/>
        </w:rPr>
        <w:t>2010.</w:t>
      </w:r>
    </w:p>
    <w:p w:rsidR="003A2F70" w:rsidRDefault="003A2F70">
      <w:pPr>
        <w:pStyle w:val="BodyText"/>
        <w:spacing w:before="5"/>
        <w:rPr>
          <w:sz w:val="31"/>
        </w:rPr>
      </w:pPr>
    </w:p>
    <w:p w:rsidR="003A2F70" w:rsidRDefault="00F21BF3">
      <w:pPr>
        <w:pStyle w:val="Heading3"/>
        <w:jc w:val="both"/>
      </w:pPr>
      <w:r>
        <w:t>COURSE OUTCOME</w:t>
      </w:r>
    </w:p>
    <w:p w:rsidR="003A2F70" w:rsidRDefault="00F21BF3">
      <w:pPr>
        <w:pStyle w:val="BodyText"/>
        <w:spacing w:before="36" w:line="276" w:lineRule="auto"/>
        <w:ind w:left="220" w:right="772"/>
        <w:jc w:val="both"/>
      </w:pPr>
      <w:r>
        <w:rPr>
          <w:b/>
        </w:rPr>
        <w:t>T</w:t>
      </w:r>
      <w:r>
        <w:t xml:space="preserve">o familiarize the prospective engineers with techniques </w:t>
      </w:r>
      <w:r>
        <w:rPr>
          <w:spacing w:val="-3"/>
        </w:rPr>
        <w:t xml:space="preserve">in </w:t>
      </w:r>
      <w:r>
        <w:t>multivariate integration, ordinary and partial differential equations and complex variables.</w:t>
      </w:r>
    </w:p>
    <w:p w:rsidR="003A2F70" w:rsidRDefault="00F21BF3">
      <w:pPr>
        <w:pStyle w:val="BodyText"/>
        <w:spacing w:line="276" w:lineRule="auto"/>
        <w:ind w:left="220" w:right="771"/>
        <w:jc w:val="both"/>
      </w:pPr>
      <w:r>
        <w:t>To equip</w:t>
      </w:r>
      <w:r>
        <w:t xml:space="preserve"> the students to deal with advanced level of mathematics and applications that would be essential for their disciplines</w:t>
      </w:r>
      <w:r>
        <w:rPr>
          <w:color w:val="FF0000"/>
        </w:rPr>
        <w:t>.</w:t>
      </w:r>
    </w:p>
    <w:p w:rsidR="003A2F70" w:rsidRDefault="00F21BF3">
      <w:pPr>
        <w:pStyle w:val="Heading3"/>
        <w:spacing w:before="3"/>
      </w:pPr>
      <w:r>
        <w:rPr>
          <w:color w:val="000101"/>
        </w:rPr>
        <w:t>………………………………………………………………………………………………………</w:t>
      </w:r>
    </w:p>
    <w:p w:rsidR="003A2F70" w:rsidRDefault="003A2F70">
      <w:pPr>
        <w:pStyle w:val="BodyText"/>
        <w:rPr>
          <w:b/>
          <w:sz w:val="26"/>
        </w:rPr>
      </w:pPr>
    </w:p>
    <w:p w:rsidR="003A2F70" w:rsidRDefault="003A2F70">
      <w:pPr>
        <w:pStyle w:val="BodyText"/>
        <w:rPr>
          <w:b/>
          <w:sz w:val="26"/>
        </w:rPr>
      </w:pPr>
    </w:p>
    <w:p w:rsidR="003A2F70" w:rsidRDefault="003A2F70">
      <w:pPr>
        <w:pStyle w:val="BodyText"/>
        <w:rPr>
          <w:b/>
          <w:sz w:val="26"/>
        </w:rPr>
      </w:pPr>
    </w:p>
    <w:p w:rsidR="003A2F70" w:rsidRDefault="003A2F70">
      <w:pPr>
        <w:pStyle w:val="BodyText"/>
        <w:spacing w:before="3"/>
        <w:rPr>
          <w:b/>
          <w:sz w:val="36"/>
        </w:rPr>
      </w:pPr>
    </w:p>
    <w:p w:rsidR="003A2F70" w:rsidRDefault="00F21BF3">
      <w:pPr>
        <w:spacing w:line="276" w:lineRule="auto"/>
        <w:ind w:left="220" w:right="757"/>
        <w:jc w:val="both"/>
        <w:rPr>
          <w:b/>
          <w:sz w:val="24"/>
        </w:rPr>
      </w:pPr>
      <w:r>
        <w:rPr>
          <w:b/>
          <w:color w:val="000101"/>
          <w:sz w:val="24"/>
        </w:rPr>
        <w:t>……………………………………………………………………………………………………… PROBABILITY AND STATISTICS (OPTION 2) FOR CSE ONLY 40 Lectures</w:t>
      </w:r>
    </w:p>
    <w:p w:rsidR="003A2F70" w:rsidRDefault="00F21BF3">
      <w:pPr>
        <w:tabs>
          <w:tab w:val="left" w:pos="8388"/>
        </w:tabs>
        <w:spacing w:line="276" w:lineRule="auto"/>
        <w:ind w:left="220" w:right="757"/>
        <w:jc w:val="both"/>
        <w:rPr>
          <w:b/>
          <w:sz w:val="24"/>
        </w:rPr>
      </w:pPr>
      <w:r>
        <w:rPr>
          <w:b/>
          <w:color w:val="000101"/>
          <w:sz w:val="24"/>
        </w:rPr>
        <w:t>……………………………………………………………………………………………………… Module 1:</w:t>
      </w:r>
      <w:r>
        <w:rPr>
          <w:b/>
          <w:color w:val="000101"/>
          <w:spacing w:val="-5"/>
          <w:sz w:val="24"/>
        </w:rPr>
        <w:t xml:space="preserve"> </w:t>
      </w:r>
      <w:r>
        <w:rPr>
          <w:b/>
          <w:color w:val="000101"/>
          <w:sz w:val="24"/>
        </w:rPr>
        <w:t>Basic</w:t>
      </w:r>
      <w:r>
        <w:rPr>
          <w:b/>
          <w:color w:val="000101"/>
          <w:spacing w:val="-2"/>
          <w:sz w:val="24"/>
        </w:rPr>
        <w:t xml:space="preserve"> </w:t>
      </w:r>
      <w:r>
        <w:rPr>
          <w:b/>
          <w:color w:val="000101"/>
          <w:sz w:val="24"/>
        </w:rPr>
        <w:t>Probability:</w:t>
      </w:r>
      <w:r>
        <w:rPr>
          <w:b/>
          <w:color w:val="000101"/>
          <w:sz w:val="24"/>
        </w:rPr>
        <w:tab/>
        <w:t>12</w:t>
      </w:r>
      <w:r>
        <w:rPr>
          <w:b/>
          <w:color w:val="000101"/>
          <w:spacing w:val="-11"/>
          <w:sz w:val="24"/>
        </w:rPr>
        <w:t xml:space="preserve"> </w:t>
      </w:r>
      <w:r>
        <w:rPr>
          <w:b/>
          <w:color w:val="000101"/>
          <w:sz w:val="24"/>
        </w:rPr>
        <w:t>Lectures</w:t>
      </w:r>
    </w:p>
    <w:p w:rsidR="003A2F70" w:rsidRDefault="00F21BF3">
      <w:pPr>
        <w:pStyle w:val="BodyText"/>
        <w:spacing w:line="276" w:lineRule="auto"/>
        <w:ind w:left="220" w:right="753"/>
        <w:jc w:val="both"/>
      </w:pPr>
      <w:r>
        <w:rPr>
          <w:color w:val="000101"/>
        </w:rPr>
        <w:t>Probability spaces, conditional probability, independence; Discrete random variables, Independent random variables, the multinomial distribution, Poisson approximation to the binomial distribution, infinite sequences of Bernoulli trials, sums of independen</w:t>
      </w:r>
      <w:r>
        <w:rPr>
          <w:color w:val="000101"/>
        </w:rPr>
        <w:t>t random variables; Expectation of Discrete Random Variables, Moments, Variance of a sum, Correlation coefficient, Chebyshev's Inequality.</w:t>
      </w:r>
    </w:p>
    <w:p w:rsidR="003A2F70" w:rsidRDefault="003A2F70">
      <w:pPr>
        <w:spacing w:line="276" w:lineRule="auto"/>
        <w:jc w:val="both"/>
        <w:sectPr w:rsidR="003A2F70">
          <w:pgSz w:w="12240" w:h="15840"/>
          <w:pgMar w:top="1180" w:right="680" w:bottom="780" w:left="1220" w:header="766" w:footer="590" w:gutter="0"/>
          <w:cols w:space="720"/>
        </w:sectPr>
      </w:pPr>
    </w:p>
    <w:p w:rsidR="003A2F70" w:rsidRDefault="003A2F70">
      <w:pPr>
        <w:pStyle w:val="BodyText"/>
        <w:spacing w:before="1"/>
        <w:rPr>
          <w:sz w:val="13"/>
        </w:rPr>
      </w:pPr>
    </w:p>
    <w:p w:rsidR="003A2F70" w:rsidRDefault="00F21BF3">
      <w:pPr>
        <w:tabs>
          <w:tab w:val="left" w:pos="8388"/>
        </w:tabs>
        <w:spacing w:before="90" w:line="273" w:lineRule="auto"/>
        <w:ind w:left="220" w:right="767"/>
        <w:jc w:val="both"/>
        <w:rPr>
          <w:sz w:val="24"/>
        </w:rPr>
      </w:pPr>
      <w:r>
        <w:rPr>
          <w:b/>
          <w:color w:val="000101"/>
          <w:sz w:val="24"/>
        </w:rPr>
        <w:t>Module 2: Continuous</w:t>
      </w:r>
      <w:r>
        <w:rPr>
          <w:b/>
          <w:color w:val="000101"/>
          <w:spacing w:val="-7"/>
          <w:sz w:val="24"/>
        </w:rPr>
        <w:t xml:space="preserve"> </w:t>
      </w:r>
      <w:r>
        <w:rPr>
          <w:b/>
          <w:color w:val="000101"/>
          <w:sz w:val="24"/>
        </w:rPr>
        <w:t>Probability</w:t>
      </w:r>
      <w:r>
        <w:rPr>
          <w:b/>
          <w:color w:val="000101"/>
          <w:spacing w:val="-3"/>
          <w:sz w:val="24"/>
        </w:rPr>
        <w:t xml:space="preserve"> </w:t>
      </w:r>
      <w:r>
        <w:rPr>
          <w:b/>
          <w:color w:val="000101"/>
          <w:sz w:val="24"/>
        </w:rPr>
        <w:t>Distributions:</w:t>
      </w:r>
      <w:r>
        <w:rPr>
          <w:b/>
          <w:color w:val="000101"/>
          <w:sz w:val="24"/>
        </w:rPr>
        <w:tab/>
        <w:t>04</w:t>
      </w:r>
      <w:r>
        <w:rPr>
          <w:b/>
          <w:color w:val="000101"/>
          <w:spacing w:val="-12"/>
          <w:sz w:val="24"/>
        </w:rPr>
        <w:t xml:space="preserve"> </w:t>
      </w:r>
      <w:r>
        <w:rPr>
          <w:b/>
          <w:color w:val="000101"/>
          <w:sz w:val="24"/>
        </w:rPr>
        <w:t xml:space="preserve">Lectures </w:t>
      </w:r>
      <w:r>
        <w:rPr>
          <w:color w:val="000101"/>
          <w:sz w:val="24"/>
        </w:rPr>
        <w:t>Continuous random variables and their prop</w:t>
      </w:r>
      <w:r>
        <w:rPr>
          <w:color w:val="000101"/>
          <w:sz w:val="24"/>
        </w:rPr>
        <w:t>erties, distribution functions and densities, normal, exponential and gamma</w:t>
      </w:r>
      <w:r>
        <w:rPr>
          <w:color w:val="000101"/>
          <w:spacing w:val="-1"/>
          <w:sz w:val="24"/>
        </w:rPr>
        <w:t xml:space="preserve"> </w:t>
      </w:r>
      <w:r>
        <w:rPr>
          <w:color w:val="000101"/>
          <w:sz w:val="24"/>
        </w:rPr>
        <w:t>densities.</w:t>
      </w:r>
    </w:p>
    <w:p w:rsidR="003A2F70" w:rsidRDefault="00F21BF3">
      <w:pPr>
        <w:tabs>
          <w:tab w:val="left" w:pos="8388"/>
        </w:tabs>
        <w:spacing w:before="218" w:line="276" w:lineRule="auto"/>
        <w:ind w:left="220" w:right="750"/>
        <w:jc w:val="both"/>
        <w:rPr>
          <w:sz w:val="24"/>
        </w:rPr>
      </w:pPr>
      <w:r>
        <w:rPr>
          <w:b/>
          <w:color w:val="000101"/>
          <w:sz w:val="24"/>
        </w:rPr>
        <w:t>Module 3:</w:t>
      </w:r>
      <w:r>
        <w:rPr>
          <w:b/>
          <w:color w:val="000101"/>
          <w:spacing w:val="-5"/>
          <w:sz w:val="24"/>
        </w:rPr>
        <w:t xml:space="preserve"> </w:t>
      </w:r>
      <w:r>
        <w:rPr>
          <w:b/>
          <w:color w:val="000101"/>
          <w:sz w:val="24"/>
        </w:rPr>
        <w:t>Bivariate</w:t>
      </w:r>
      <w:r>
        <w:rPr>
          <w:b/>
          <w:color w:val="000101"/>
          <w:spacing w:val="-1"/>
          <w:sz w:val="24"/>
        </w:rPr>
        <w:t xml:space="preserve"> </w:t>
      </w:r>
      <w:r>
        <w:rPr>
          <w:b/>
          <w:color w:val="000101"/>
          <w:sz w:val="24"/>
        </w:rPr>
        <w:t>Distributions:</w:t>
      </w:r>
      <w:r>
        <w:rPr>
          <w:b/>
          <w:color w:val="000101"/>
          <w:sz w:val="24"/>
        </w:rPr>
        <w:tab/>
        <w:t xml:space="preserve">04 Lectures </w:t>
      </w:r>
      <w:r>
        <w:rPr>
          <w:color w:val="000101"/>
          <w:sz w:val="24"/>
        </w:rPr>
        <w:t>Bivariate distributions and their properties, distribution of sums and quotients, conditional densities, Bayes' rule.</w:t>
      </w:r>
    </w:p>
    <w:p w:rsidR="003A2F70" w:rsidRDefault="00F21BF3">
      <w:pPr>
        <w:pStyle w:val="Heading3"/>
        <w:tabs>
          <w:tab w:val="left" w:pos="8388"/>
        </w:tabs>
        <w:spacing w:before="215"/>
      </w:pPr>
      <w:r>
        <w:rPr>
          <w:color w:val="000101"/>
        </w:rPr>
        <w:t>Modu</w:t>
      </w:r>
      <w:r>
        <w:rPr>
          <w:color w:val="000101"/>
        </w:rPr>
        <w:t>le 4:</w:t>
      </w:r>
      <w:r>
        <w:rPr>
          <w:color w:val="000101"/>
          <w:spacing w:val="-4"/>
        </w:rPr>
        <w:t xml:space="preserve"> </w:t>
      </w:r>
      <w:r>
        <w:rPr>
          <w:color w:val="000101"/>
        </w:rPr>
        <w:t>Basic</w:t>
      </w:r>
      <w:r>
        <w:rPr>
          <w:color w:val="000101"/>
          <w:spacing w:val="-1"/>
        </w:rPr>
        <w:t xml:space="preserve"> </w:t>
      </w:r>
      <w:r>
        <w:rPr>
          <w:color w:val="000101"/>
        </w:rPr>
        <w:t>Statistics:</w:t>
      </w:r>
      <w:r>
        <w:rPr>
          <w:color w:val="000101"/>
        </w:rPr>
        <w:tab/>
        <w:t>08</w:t>
      </w:r>
      <w:r>
        <w:rPr>
          <w:color w:val="000101"/>
          <w:spacing w:val="-3"/>
        </w:rPr>
        <w:t xml:space="preserve"> </w:t>
      </w:r>
      <w:r>
        <w:rPr>
          <w:color w:val="000101"/>
        </w:rPr>
        <w:t>Lectures</w:t>
      </w:r>
    </w:p>
    <w:p w:rsidR="003A2F70" w:rsidRDefault="00F21BF3">
      <w:pPr>
        <w:pStyle w:val="BodyText"/>
        <w:spacing w:before="36" w:line="276" w:lineRule="auto"/>
        <w:ind w:left="220" w:right="758"/>
        <w:jc w:val="both"/>
      </w:pPr>
      <w:r>
        <w:rPr>
          <w:color w:val="000101"/>
        </w:rPr>
        <w:t>Measures of Central tendency: Moments, skewness and Kurtosis - Probability distributions: Binomial, Poisson and Normal - evaluation of statistical parameters for these three distributions, Correlation and regression – Rank correlation</w:t>
      </w:r>
    </w:p>
    <w:p w:rsidR="003A2F70" w:rsidRDefault="003A2F70">
      <w:pPr>
        <w:pStyle w:val="BodyText"/>
        <w:spacing w:before="9"/>
        <w:rPr>
          <w:sz w:val="27"/>
        </w:rPr>
      </w:pPr>
    </w:p>
    <w:p w:rsidR="003A2F70" w:rsidRDefault="00F21BF3">
      <w:pPr>
        <w:pStyle w:val="Heading3"/>
        <w:tabs>
          <w:tab w:val="left" w:pos="8388"/>
        </w:tabs>
      </w:pPr>
      <w:r>
        <w:rPr>
          <w:color w:val="000101"/>
        </w:rPr>
        <w:t>Module 5:</w:t>
      </w:r>
      <w:r>
        <w:rPr>
          <w:color w:val="000101"/>
          <w:spacing w:val="-4"/>
        </w:rPr>
        <w:t xml:space="preserve"> </w:t>
      </w:r>
      <w:r>
        <w:rPr>
          <w:color w:val="000101"/>
        </w:rPr>
        <w:t>Applied</w:t>
      </w:r>
      <w:r>
        <w:rPr>
          <w:color w:val="000101"/>
          <w:spacing w:val="-2"/>
        </w:rPr>
        <w:t xml:space="preserve"> </w:t>
      </w:r>
      <w:r>
        <w:rPr>
          <w:color w:val="000101"/>
        </w:rPr>
        <w:t>St</w:t>
      </w:r>
      <w:r>
        <w:rPr>
          <w:color w:val="000101"/>
        </w:rPr>
        <w:t>atistics:</w:t>
      </w:r>
      <w:r>
        <w:rPr>
          <w:color w:val="000101"/>
        </w:rPr>
        <w:tab/>
        <w:t>08</w:t>
      </w:r>
      <w:r>
        <w:rPr>
          <w:color w:val="000101"/>
          <w:spacing w:val="-4"/>
        </w:rPr>
        <w:t xml:space="preserve"> </w:t>
      </w:r>
      <w:r>
        <w:rPr>
          <w:color w:val="000101"/>
        </w:rPr>
        <w:t>Lectures</w:t>
      </w:r>
    </w:p>
    <w:p w:rsidR="003A2F70" w:rsidRDefault="00F21BF3">
      <w:pPr>
        <w:pStyle w:val="BodyText"/>
        <w:spacing w:before="42" w:line="276" w:lineRule="auto"/>
        <w:ind w:left="220" w:right="760"/>
        <w:jc w:val="both"/>
      </w:pPr>
      <w:r>
        <w:rPr>
          <w:color w:val="000101"/>
        </w:rPr>
        <w:t>Curve fitting by the method of least squares- fitting of straight lines, second degree parabolas and more general curves. Test of significance: Large sample test for single proportion, difference of proportions, single mean, difference of means, and differ</w:t>
      </w:r>
      <w:r>
        <w:rPr>
          <w:color w:val="000101"/>
        </w:rPr>
        <w:t>ence of standard deviations.</w:t>
      </w:r>
    </w:p>
    <w:p w:rsidR="003A2F70" w:rsidRDefault="003A2F70">
      <w:pPr>
        <w:pStyle w:val="BodyText"/>
        <w:spacing w:before="9"/>
        <w:rPr>
          <w:sz w:val="27"/>
        </w:rPr>
      </w:pPr>
    </w:p>
    <w:p w:rsidR="003A2F70" w:rsidRDefault="00F21BF3">
      <w:pPr>
        <w:pStyle w:val="Heading3"/>
        <w:tabs>
          <w:tab w:val="left" w:pos="8388"/>
        </w:tabs>
      </w:pPr>
      <w:r>
        <w:rPr>
          <w:color w:val="000101"/>
        </w:rPr>
        <w:t>Module 6:</w:t>
      </w:r>
      <w:r>
        <w:rPr>
          <w:color w:val="000101"/>
          <w:spacing w:val="-6"/>
        </w:rPr>
        <w:t xml:space="preserve"> </w:t>
      </w:r>
      <w:r>
        <w:rPr>
          <w:color w:val="000101"/>
        </w:rPr>
        <w:t>Small</w:t>
      </w:r>
      <w:r>
        <w:rPr>
          <w:color w:val="000101"/>
          <w:spacing w:val="-4"/>
        </w:rPr>
        <w:t xml:space="preserve"> </w:t>
      </w:r>
      <w:r>
        <w:rPr>
          <w:color w:val="000101"/>
        </w:rPr>
        <w:t>samples:</w:t>
      </w:r>
      <w:r>
        <w:rPr>
          <w:color w:val="000101"/>
        </w:rPr>
        <w:tab/>
        <w:t>04</w:t>
      </w:r>
      <w:r>
        <w:rPr>
          <w:color w:val="000101"/>
          <w:spacing w:val="-4"/>
        </w:rPr>
        <w:t xml:space="preserve"> </w:t>
      </w:r>
      <w:r>
        <w:rPr>
          <w:color w:val="000101"/>
        </w:rPr>
        <w:t>Lectures</w:t>
      </w:r>
    </w:p>
    <w:p w:rsidR="003A2F70" w:rsidRDefault="00F21BF3">
      <w:pPr>
        <w:pStyle w:val="BodyText"/>
        <w:spacing w:before="36" w:line="276" w:lineRule="auto"/>
        <w:ind w:left="220" w:right="760"/>
        <w:jc w:val="both"/>
      </w:pPr>
      <w:r>
        <w:rPr>
          <w:color w:val="000101"/>
        </w:rPr>
        <w:t>Test for single mean, difference of means and correlation coefficients, test for ratio of variances - Chi-square test for goodness of fit and independence of attributes.</w:t>
      </w:r>
    </w:p>
    <w:p w:rsidR="003A2F70" w:rsidRDefault="00F21BF3">
      <w:pPr>
        <w:pStyle w:val="Heading3"/>
        <w:spacing w:before="220"/>
      </w:pPr>
      <w:r>
        <w:rPr>
          <w:color w:val="000101"/>
        </w:rPr>
        <w:t>Textbooks/Reference</w:t>
      </w:r>
      <w:r>
        <w:rPr>
          <w:color w:val="000101"/>
        </w:rPr>
        <w:t>s:</w:t>
      </w:r>
    </w:p>
    <w:p w:rsidR="003A2F70" w:rsidRDefault="00F21BF3">
      <w:pPr>
        <w:pStyle w:val="ListParagraph"/>
        <w:numPr>
          <w:ilvl w:val="2"/>
          <w:numId w:val="10"/>
        </w:numPr>
        <w:tabs>
          <w:tab w:val="left" w:pos="940"/>
          <w:tab w:val="left" w:pos="941"/>
        </w:tabs>
        <w:spacing w:before="41" w:line="237" w:lineRule="auto"/>
        <w:ind w:right="773"/>
        <w:rPr>
          <w:rFonts w:ascii="Symbol"/>
          <w:color w:val="000101"/>
          <w:sz w:val="24"/>
        </w:rPr>
      </w:pPr>
      <w:r>
        <w:rPr>
          <w:color w:val="000101"/>
          <w:sz w:val="24"/>
        </w:rPr>
        <w:t>Erwin Kreyszig, Advanced Engineering Mathematics, 9th Edition, John Wiley &amp; Sons, 2006.</w:t>
      </w:r>
    </w:p>
    <w:p w:rsidR="003A2F70" w:rsidRDefault="00F21BF3">
      <w:pPr>
        <w:pStyle w:val="ListParagraph"/>
        <w:numPr>
          <w:ilvl w:val="2"/>
          <w:numId w:val="10"/>
        </w:numPr>
        <w:tabs>
          <w:tab w:val="left" w:pos="940"/>
          <w:tab w:val="left" w:pos="941"/>
        </w:tabs>
        <w:spacing w:before="2" w:line="237" w:lineRule="auto"/>
        <w:ind w:right="757"/>
        <w:rPr>
          <w:rFonts w:ascii="Symbol"/>
          <w:color w:val="000101"/>
          <w:sz w:val="24"/>
        </w:rPr>
      </w:pPr>
      <w:r>
        <w:rPr>
          <w:color w:val="000101"/>
          <w:sz w:val="24"/>
        </w:rPr>
        <w:t xml:space="preserve">P. </w:t>
      </w:r>
      <w:r>
        <w:rPr>
          <w:color w:val="000101"/>
          <w:spacing w:val="-3"/>
          <w:sz w:val="24"/>
        </w:rPr>
        <w:t xml:space="preserve">G. Hoel, </w:t>
      </w:r>
      <w:r>
        <w:rPr>
          <w:color w:val="000101"/>
          <w:sz w:val="24"/>
        </w:rPr>
        <w:t>S. C. Port and C. J. Stone, Introduction to Probability Theory, Universal Book Stall, 2003</w:t>
      </w:r>
      <w:r>
        <w:rPr>
          <w:color w:val="000101"/>
          <w:spacing w:val="5"/>
          <w:sz w:val="24"/>
        </w:rPr>
        <w:t xml:space="preserve"> </w:t>
      </w:r>
      <w:r>
        <w:rPr>
          <w:color w:val="000101"/>
          <w:sz w:val="24"/>
        </w:rPr>
        <w:t>(Reprint).</w:t>
      </w:r>
    </w:p>
    <w:p w:rsidR="003A2F70" w:rsidRDefault="00F21BF3">
      <w:pPr>
        <w:pStyle w:val="ListParagraph"/>
        <w:numPr>
          <w:ilvl w:val="2"/>
          <w:numId w:val="10"/>
        </w:numPr>
        <w:tabs>
          <w:tab w:val="left" w:pos="940"/>
          <w:tab w:val="left" w:pos="941"/>
        </w:tabs>
        <w:spacing w:before="5" w:line="293" w:lineRule="exact"/>
        <w:rPr>
          <w:rFonts w:ascii="Symbol"/>
          <w:color w:val="000101"/>
          <w:sz w:val="24"/>
        </w:rPr>
      </w:pPr>
      <w:r>
        <w:rPr>
          <w:color w:val="000101"/>
          <w:sz w:val="24"/>
        </w:rPr>
        <w:t xml:space="preserve">S. Ross, A </w:t>
      </w:r>
      <w:r>
        <w:rPr>
          <w:color w:val="000101"/>
          <w:spacing w:val="-3"/>
          <w:sz w:val="24"/>
        </w:rPr>
        <w:t xml:space="preserve">First </w:t>
      </w:r>
      <w:r>
        <w:rPr>
          <w:color w:val="000101"/>
          <w:sz w:val="24"/>
        </w:rPr>
        <w:t xml:space="preserve">Course </w:t>
      </w:r>
      <w:r>
        <w:rPr>
          <w:color w:val="000101"/>
          <w:spacing w:val="-3"/>
          <w:sz w:val="24"/>
        </w:rPr>
        <w:t xml:space="preserve">in </w:t>
      </w:r>
      <w:r>
        <w:rPr>
          <w:color w:val="000101"/>
          <w:sz w:val="24"/>
        </w:rPr>
        <w:t>Probability, 6th Ed., Pe</w:t>
      </w:r>
      <w:r>
        <w:rPr>
          <w:color w:val="000101"/>
          <w:sz w:val="24"/>
        </w:rPr>
        <w:t>arson Education India,</w:t>
      </w:r>
      <w:r>
        <w:rPr>
          <w:color w:val="000101"/>
          <w:spacing w:val="8"/>
          <w:sz w:val="24"/>
        </w:rPr>
        <w:t xml:space="preserve"> </w:t>
      </w:r>
      <w:r>
        <w:rPr>
          <w:color w:val="000101"/>
          <w:sz w:val="24"/>
        </w:rPr>
        <w:t>2002.</w:t>
      </w:r>
    </w:p>
    <w:p w:rsidR="003A2F70" w:rsidRDefault="00F21BF3">
      <w:pPr>
        <w:pStyle w:val="ListParagraph"/>
        <w:numPr>
          <w:ilvl w:val="2"/>
          <w:numId w:val="10"/>
        </w:numPr>
        <w:tabs>
          <w:tab w:val="left" w:pos="940"/>
          <w:tab w:val="left" w:pos="941"/>
        </w:tabs>
        <w:spacing w:before="2" w:line="237" w:lineRule="auto"/>
        <w:ind w:right="765"/>
        <w:rPr>
          <w:rFonts w:ascii="Symbol"/>
          <w:color w:val="000101"/>
          <w:sz w:val="24"/>
        </w:rPr>
      </w:pPr>
      <w:r>
        <w:rPr>
          <w:color w:val="000101"/>
          <w:spacing w:val="-3"/>
          <w:sz w:val="24"/>
        </w:rPr>
        <w:t xml:space="preserve">W. </w:t>
      </w:r>
      <w:r>
        <w:rPr>
          <w:color w:val="000101"/>
          <w:sz w:val="24"/>
        </w:rPr>
        <w:t xml:space="preserve">Feller, </w:t>
      </w:r>
      <w:r>
        <w:rPr>
          <w:color w:val="000101"/>
          <w:spacing w:val="-3"/>
          <w:sz w:val="24"/>
        </w:rPr>
        <w:t xml:space="preserve">An </w:t>
      </w:r>
      <w:r>
        <w:rPr>
          <w:color w:val="000101"/>
          <w:sz w:val="24"/>
        </w:rPr>
        <w:t>Introduction to Probability Theory and its Applications, Vol. 1, 3rd Ed., Wiley,</w:t>
      </w:r>
      <w:r>
        <w:rPr>
          <w:color w:val="000101"/>
          <w:spacing w:val="3"/>
          <w:sz w:val="24"/>
        </w:rPr>
        <w:t xml:space="preserve"> </w:t>
      </w:r>
      <w:r>
        <w:rPr>
          <w:color w:val="000101"/>
          <w:sz w:val="24"/>
        </w:rPr>
        <w:t>1968.</w:t>
      </w:r>
    </w:p>
    <w:p w:rsidR="003A2F70" w:rsidRDefault="00F21BF3">
      <w:pPr>
        <w:pStyle w:val="ListParagraph"/>
        <w:numPr>
          <w:ilvl w:val="2"/>
          <w:numId w:val="10"/>
        </w:numPr>
        <w:tabs>
          <w:tab w:val="left" w:pos="940"/>
          <w:tab w:val="left" w:pos="941"/>
        </w:tabs>
        <w:spacing w:line="242" w:lineRule="auto"/>
        <w:ind w:right="761"/>
        <w:rPr>
          <w:rFonts w:ascii="Symbol"/>
          <w:color w:val="000101"/>
          <w:sz w:val="24"/>
        </w:rPr>
      </w:pPr>
      <w:r>
        <w:rPr>
          <w:color w:val="000101"/>
          <w:sz w:val="24"/>
        </w:rPr>
        <w:t>N.P. Bali and Manish Goyal, A text book of Engineering Mathematics, Laxmi Publications, Reprint,</w:t>
      </w:r>
      <w:r>
        <w:rPr>
          <w:color w:val="000101"/>
          <w:spacing w:val="7"/>
          <w:sz w:val="24"/>
        </w:rPr>
        <w:t xml:space="preserve"> </w:t>
      </w:r>
      <w:r>
        <w:rPr>
          <w:color w:val="000101"/>
          <w:sz w:val="24"/>
        </w:rPr>
        <w:t>2010.</w:t>
      </w:r>
    </w:p>
    <w:p w:rsidR="003A2F70" w:rsidRDefault="00F21BF3">
      <w:pPr>
        <w:pStyle w:val="ListParagraph"/>
        <w:numPr>
          <w:ilvl w:val="2"/>
          <w:numId w:val="10"/>
        </w:numPr>
        <w:tabs>
          <w:tab w:val="left" w:pos="940"/>
          <w:tab w:val="left" w:pos="941"/>
        </w:tabs>
        <w:spacing w:line="290" w:lineRule="exact"/>
        <w:rPr>
          <w:rFonts w:ascii="Symbol"/>
          <w:color w:val="000101"/>
          <w:sz w:val="24"/>
        </w:rPr>
      </w:pPr>
      <w:r>
        <w:rPr>
          <w:color w:val="000101"/>
          <w:sz w:val="24"/>
        </w:rPr>
        <w:t>B.S. Grewal, Higher Engineering Mathematics, Khanna Publishers, 35th Edition,</w:t>
      </w:r>
      <w:r>
        <w:rPr>
          <w:color w:val="000101"/>
          <w:spacing w:val="2"/>
          <w:sz w:val="24"/>
        </w:rPr>
        <w:t xml:space="preserve"> </w:t>
      </w:r>
      <w:r>
        <w:rPr>
          <w:color w:val="000101"/>
          <w:sz w:val="24"/>
        </w:rPr>
        <w:t>2000.</w:t>
      </w:r>
    </w:p>
    <w:p w:rsidR="003A2F70" w:rsidRDefault="00F21BF3">
      <w:pPr>
        <w:pStyle w:val="ListParagraph"/>
        <w:numPr>
          <w:ilvl w:val="2"/>
          <w:numId w:val="10"/>
        </w:numPr>
        <w:tabs>
          <w:tab w:val="left" w:pos="940"/>
          <w:tab w:val="left" w:pos="941"/>
        </w:tabs>
        <w:spacing w:before="1" w:line="237" w:lineRule="auto"/>
        <w:ind w:right="759"/>
        <w:rPr>
          <w:rFonts w:ascii="Symbol"/>
          <w:color w:val="000101"/>
          <w:sz w:val="24"/>
        </w:rPr>
      </w:pPr>
      <w:r>
        <w:rPr>
          <w:color w:val="000101"/>
          <w:sz w:val="24"/>
        </w:rPr>
        <w:t>Veerarajan T., Engineering Mathematics (for semester III), Tata McGraw-Hill, New Delhi,</w:t>
      </w:r>
      <w:r>
        <w:rPr>
          <w:color w:val="000101"/>
          <w:spacing w:val="3"/>
          <w:sz w:val="24"/>
        </w:rPr>
        <w:t xml:space="preserve"> </w:t>
      </w:r>
      <w:r>
        <w:rPr>
          <w:color w:val="000101"/>
          <w:sz w:val="24"/>
        </w:rPr>
        <w:t>2010.</w:t>
      </w:r>
    </w:p>
    <w:p w:rsidR="003A2F70" w:rsidRDefault="00F21BF3">
      <w:pPr>
        <w:pStyle w:val="Heading3"/>
        <w:spacing w:before="219"/>
      </w:pPr>
      <w:r>
        <w:t>COURSE OUTCOME</w:t>
      </w:r>
    </w:p>
    <w:p w:rsidR="003A2F70" w:rsidRDefault="00F21BF3">
      <w:pPr>
        <w:pStyle w:val="ListParagraph"/>
        <w:numPr>
          <w:ilvl w:val="2"/>
          <w:numId w:val="10"/>
        </w:numPr>
        <w:tabs>
          <w:tab w:val="left" w:pos="940"/>
          <w:tab w:val="left" w:pos="941"/>
        </w:tabs>
        <w:spacing w:before="40" w:line="237" w:lineRule="auto"/>
        <w:ind w:right="769"/>
        <w:rPr>
          <w:rFonts w:ascii="Symbol"/>
          <w:sz w:val="24"/>
        </w:rPr>
      </w:pPr>
      <w:r>
        <w:rPr>
          <w:sz w:val="24"/>
        </w:rPr>
        <w:t xml:space="preserve">To acquaint the student with mathematical tools needed </w:t>
      </w:r>
      <w:r>
        <w:rPr>
          <w:spacing w:val="-3"/>
          <w:sz w:val="24"/>
        </w:rPr>
        <w:t xml:space="preserve">in </w:t>
      </w:r>
      <w:r>
        <w:rPr>
          <w:sz w:val="24"/>
        </w:rPr>
        <w:t>evaluating multiple integrals and their</w:t>
      </w:r>
      <w:r>
        <w:rPr>
          <w:spacing w:val="4"/>
          <w:sz w:val="24"/>
        </w:rPr>
        <w:t xml:space="preserve"> </w:t>
      </w:r>
      <w:r>
        <w:rPr>
          <w:sz w:val="24"/>
        </w:rPr>
        <w:t>usage.</w:t>
      </w:r>
    </w:p>
    <w:p w:rsidR="003A2F70" w:rsidRDefault="00F21BF3">
      <w:pPr>
        <w:pStyle w:val="ListParagraph"/>
        <w:numPr>
          <w:ilvl w:val="2"/>
          <w:numId w:val="10"/>
        </w:numPr>
        <w:tabs>
          <w:tab w:val="left" w:pos="940"/>
          <w:tab w:val="left" w:pos="941"/>
        </w:tabs>
        <w:ind w:right="772"/>
        <w:rPr>
          <w:rFonts w:ascii="Symbol"/>
          <w:sz w:val="24"/>
        </w:rPr>
      </w:pPr>
      <w:r>
        <w:rPr>
          <w:sz w:val="24"/>
        </w:rPr>
        <w:t>To introduce effective mathematical tools for the solutions of differential equations that model physical</w:t>
      </w:r>
      <w:r>
        <w:rPr>
          <w:spacing w:val="-11"/>
          <w:sz w:val="24"/>
        </w:rPr>
        <w:t xml:space="preserve"> </w:t>
      </w:r>
      <w:r>
        <w:rPr>
          <w:sz w:val="24"/>
        </w:rPr>
        <w:t>processes.</w:t>
      </w:r>
    </w:p>
    <w:p w:rsidR="003A2F70" w:rsidRDefault="00F21BF3">
      <w:pPr>
        <w:pStyle w:val="ListParagraph"/>
        <w:numPr>
          <w:ilvl w:val="2"/>
          <w:numId w:val="10"/>
        </w:numPr>
        <w:tabs>
          <w:tab w:val="left" w:pos="940"/>
          <w:tab w:val="left" w:pos="941"/>
        </w:tabs>
        <w:spacing w:before="4" w:line="237" w:lineRule="auto"/>
        <w:ind w:right="771"/>
        <w:rPr>
          <w:rFonts w:ascii="Symbol"/>
          <w:sz w:val="24"/>
        </w:rPr>
      </w:pPr>
      <w:r>
        <w:rPr>
          <w:sz w:val="24"/>
        </w:rPr>
        <w:t xml:space="preserve">To introduce the tools </w:t>
      </w:r>
      <w:r>
        <w:rPr>
          <w:spacing w:val="4"/>
          <w:sz w:val="24"/>
        </w:rPr>
        <w:t xml:space="preserve">of </w:t>
      </w:r>
      <w:r>
        <w:rPr>
          <w:sz w:val="24"/>
        </w:rPr>
        <w:t xml:space="preserve">differentiation and integration of functions </w:t>
      </w:r>
      <w:r>
        <w:rPr>
          <w:spacing w:val="4"/>
          <w:sz w:val="24"/>
        </w:rPr>
        <w:t xml:space="preserve">of </w:t>
      </w:r>
      <w:r>
        <w:rPr>
          <w:sz w:val="24"/>
        </w:rPr>
        <w:t>complex variable t</w:t>
      </w:r>
      <w:r>
        <w:rPr>
          <w:sz w:val="24"/>
        </w:rPr>
        <w:t xml:space="preserve">hat </w:t>
      </w:r>
      <w:r>
        <w:rPr>
          <w:spacing w:val="-3"/>
          <w:sz w:val="24"/>
        </w:rPr>
        <w:t xml:space="preserve">is </w:t>
      </w:r>
      <w:r>
        <w:rPr>
          <w:sz w:val="24"/>
        </w:rPr>
        <w:t xml:space="preserve">used </w:t>
      </w:r>
      <w:r>
        <w:rPr>
          <w:spacing w:val="-3"/>
          <w:sz w:val="24"/>
        </w:rPr>
        <w:t xml:space="preserve">in </w:t>
      </w:r>
      <w:r>
        <w:rPr>
          <w:sz w:val="24"/>
        </w:rPr>
        <w:t>various techniques dealing engineering</w:t>
      </w:r>
      <w:r>
        <w:rPr>
          <w:spacing w:val="14"/>
          <w:sz w:val="24"/>
        </w:rPr>
        <w:t xml:space="preserve"> </w:t>
      </w:r>
      <w:r>
        <w:rPr>
          <w:sz w:val="24"/>
        </w:rPr>
        <w:t>problems.</w:t>
      </w:r>
    </w:p>
    <w:p w:rsidR="003A2F70" w:rsidRDefault="00F21BF3">
      <w:pPr>
        <w:pStyle w:val="Heading3"/>
        <w:spacing w:before="7"/>
        <w:jc w:val="both"/>
      </w:pPr>
      <w:r>
        <w:rPr>
          <w:color w:val="000101"/>
        </w:rPr>
        <w:t>………………………………………………………………………………………………………</w:t>
      </w:r>
    </w:p>
    <w:p w:rsidR="003A2F70" w:rsidRDefault="003A2F70">
      <w:pPr>
        <w:jc w:val="both"/>
        <w:sectPr w:rsidR="003A2F70">
          <w:pgSz w:w="12240" w:h="15840"/>
          <w:pgMar w:top="1180" w:right="680" w:bottom="780" w:left="1220" w:header="766" w:footer="590" w:gutter="0"/>
          <w:cols w:space="720"/>
        </w:sectPr>
      </w:pPr>
    </w:p>
    <w:p w:rsidR="003A2F70" w:rsidRDefault="003A2F70">
      <w:pPr>
        <w:pStyle w:val="BodyText"/>
        <w:spacing w:before="2"/>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3"/>
        <w:gridCol w:w="990"/>
        <w:gridCol w:w="1263"/>
        <w:gridCol w:w="1441"/>
        <w:gridCol w:w="1441"/>
        <w:gridCol w:w="1441"/>
      </w:tblGrid>
      <w:tr w:rsidR="003A2F70">
        <w:trPr>
          <w:trHeight w:val="633"/>
        </w:trPr>
        <w:tc>
          <w:tcPr>
            <w:tcW w:w="2723" w:type="dxa"/>
          </w:tcPr>
          <w:p w:rsidR="003A2F70" w:rsidRDefault="00F21BF3">
            <w:pPr>
              <w:pStyle w:val="TableParagraph"/>
              <w:jc w:val="left"/>
              <w:rPr>
                <w:b/>
                <w:sz w:val="24"/>
              </w:rPr>
            </w:pPr>
            <w:r>
              <w:rPr>
                <w:b/>
                <w:color w:val="000101"/>
                <w:sz w:val="24"/>
              </w:rPr>
              <w:t>Course Code</w:t>
            </w:r>
          </w:p>
        </w:tc>
        <w:tc>
          <w:tcPr>
            <w:tcW w:w="6576" w:type="dxa"/>
            <w:gridSpan w:val="5"/>
          </w:tcPr>
          <w:p w:rsidR="003A2F70" w:rsidRDefault="00F21BF3">
            <w:pPr>
              <w:pStyle w:val="TableParagraph"/>
              <w:ind w:left="104"/>
              <w:jc w:val="left"/>
              <w:rPr>
                <w:b/>
                <w:sz w:val="24"/>
              </w:rPr>
            </w:pPr>
            <w:r>
              <w:rPr>
                <w:b/>
                <w:color w:val="000101"/>
                <w:sz w:val="24"/>
              </w:rPr>
              <w:t>BSC 105</w:t>
            </w:r>
          </w:p>
        </w:tc>
      </w:tr>
      <w:tr w:rsidR="003A2F70">
        <w:trPr>
          <w:trHeight w:val="638"/>
        </w:trPr>
        <w:tc>
          <w:tcPr>
            <w:tcW w:w="2723" w:type="dxa"/>
          </w:tcPr>
          <w:p w:rsidR="003A2F70" w:rsidRDefault="00F21BF3">
            <w:pPr>
              <w:pStyle w:val="TableParagraph"/>
              <w:jc w:val="left"/>
              <w:rPr>
                <w:b/>
                <w:sz w:val="24"/>
              </w:rPr>
            </w:pPr>
            <w:r>
              <w:rPr>
                <w:b/>
                <w:color w:val="000101"/>
                <w:sz w:val="24"/>
              </w:rPr>
              <w:t>Category</w:t>
            </w:r>
          </w:p>
        </w:tc>
        <w:tc>
          <w:tcPr>
            <w:tcW w:w="6576" w:type="dxa"/>
            <w:gridSpan w:val="5"/>
          </w:tcPr>
          <w:p w:rsidR="003A2F70" w:rsidRDefault="00F21BF3">
            <w:pPr>
              <w:pStyle w:val="TableParagraph"/>
              <w:ind w:left="104"/>
              <w:jc w:val="left"/>
              <w:rPr>
                <w:b/>
                <w:sz w:val="24"/>
              </w:rPr>
            </w:pPr>
            <w:r>
              <w:rPr>
                <w:b/>
                <w:color w:val="000101"/>
                <w:sz w:val="24"/>
              </w:rPr>
              <w:t>Basic Science Course</w:t>
            </w:r>
          </w:p>
        </w:tc>
      </w:tr>
      <w:tr w:rsidR="003A2F70">
        <w:trPr>
          <w:trHeight w:val="1900"/>
        </w:trPr>
        <w:tc>
          <w:tcPr>
            <w:tcW w:w="2723" w:type="dxa"/>
          </w:tcPr>
          <w:p w:rsidR="003A2F70" w:rsidRDefault="00F21BF3">
            <w:pPr>
              <w:pStyle w:val="TableParagraph"/>
              <w:jc w:val="left"/>
              <w:rPr>
                <w:b/>
                <w:sz w:val="24"/>
              </w:rPr>
            </w:pPr>
            <w:r>
              <w:rPr>
                <w:b/>
                <w:color w:val="000101"/>
                <w:sz w:val="24"/>
              </w:rPr>
              <w:t>Course Title</w:t>
            </w:r>
          </w:p>
        </w:tc>
        <w:tc>
          <w:tcPr>
            <w:tcW w:w="6576" w:type="dxa"/>
            <w:gridSpan w:val="5"/>
          </w:tcPr>
          <w:p w:rsidR="003A2F70" w:rsidRDefault="00F21BF3">
            <w:pPr>
              <w:pStyle w:val="TableParagraph"/>
              <w:ind w:left="104"/>
              <w:jc w:val="left"/>
              <w:rPr>
                <w:b/>
                <w:sz w:val="24"/>
              </w:rPr>
            </w:pPr>
            <w:r>
              <w:rPr>
                <w:b/>
                <w:color w:val="000101"/>
                <w:sz w:val="24"/>
              </w:rPr>
              <w:t>Course contents in Physics</w:t>
            </w:r>
          </w:p>
          <w:p w:rsidR="003A2F70" w:rsidRDefault="00F21BF3">
            <w:pPr>
              <w:pStyle w:val="TableParagraph"/>
              <w:numPr>
                <w:ilvl w:val="0"/>
                <w:numId w:val="6"/>
              </w:numPr>
              <w:tabs>
                <w:tab w:val="left" w:pos="452"/>
              </w:tabs>
              <w:spacing w:before="36" w:line="276" w:lineRule="auto"/>
              <w:ind w:right="631" w:firstLine="63"/>
              <w:jc w:val="left"/>
              <w:rPr>
                <w:sz w:val="24"/>
              </w:rPr>
            </w:pPr>
            <w:r>
              <w:rPr>
                <w:color w:val="000101"/>
                <w:sz w:val="24"/>
              </w:rPr>
              <w:t xml:space="preserve">Introduction </w:t>
            </w:r>
            <w:r>
              <w:rPr>
                <w:color w:val="000101"/>
                <w:spacing w:val="2"/>
                <w:sz w:val="24"/>
              </w:rPr>
              <w:t xml:space="preserve">to </w:t>
            </w:r>
            <w:r>
              <w:rPr>
                <w:color w:val="000101"/>
                <w:sz w:val="24"/>
              </w:rPr>
              <w:t>Quantum Mechanics for Engineers –</w:t>
            </w:r>
            <w:r>
              <w:rPr>
                <w:color w:val="000101"/>
                <w:spacing w:val="41"/>
                <w:sz w:val="24"/>
              </w:rPr>
              <w:t xml:space="preserve"> </w:t>
            </w:r>
            <w:r>
              <w:rPr>
                <w:color w:val="000101"/>
                <w:sz w:val="24"/>
              </w:rPr>
              <w:t>For EEE,</w:t>
            </w:r>
            <w:r>
              <w:rPr>
                <w:color w:val="000101"/>
                <w:spacing w:val="4"/>
                <w:sz w:val="24"/>
              </w:rPr>
              <w:t xml:space="preserve"> </w:t>
            </w:r>
            <w:r>
              <w:rPr>
                <w:color w:val="000101"/>
                <w:spacing w:val="-2"/>
                <w:sz w:val="24"/>
              </w:rPr>
              <w:t>CSE</w:t>
            </w:r>
          </w:p>
          <w:p w:rsidR="003A2F70" w:rsidRDefault="00F21BF3">
            <w:pPr>
              <w:pStyle w:val="TableParagraph"/>
              <w:numPr>
                <w:ilvl w:val="0"/>
                <w:numId w:val="6"/>
              </w:numPr>
              <w:tabs>
                <w:tab w:val="left" w:pos="455"/>
              </w:tabs>
              <w:spacing w:line="275" w:lineRule="exact"/>
              <w:ind w:left="454" w:hanging="350"/>
              <w:jc w:val="left"/>
              <w:rPr>
                <w:sz w:val="24"/>
              </w:rPr>
            </w:pPr>
            <w:r>
              <w:rPr>
                <w:color w:val="000101"/>
                <w:sz w:val="24"/>
              </w:rPr>
              <w:t>Semiconductor Optoelectronics – For</w:t>
            </w:r>
            <w:r>
              <w:rPr>
                <w:color w:val="000101"/>
                <w:spacing w:val="8"/>
                <w:sz w:val="24"/>
              </w:rPr>
              <w:t xml:space="preserve"> </w:t>
            </w:r>
            <w:r>
              <w:rPr>
                <w:color w:val="000101"/>
                <w:sz w:val="24"/>
              </w:rPr>
              <w:t>ECE</w:t>
            </w:r>
          </w:p>
          <w:p w:rsidR="003A2F70" w:rsidRDefault="00F21BF3">
            <w:pPr>
              <w:pStyle w:val="TableParagraph"/>
              <w:numPr>
                <w:ilvl w:val="0"/>
                <w:numId w:val="6"/>
              </w:numPr>
              <w:tabs>
                <w:tab w:val="left" w:pos="522"/>
              </w:tabs>
              <w:spacing w:before="41" w:line="240" w:lineRule="auto"/>
              <w:ind w:left="521" w:hanging="417"/>
              <w:jc w:val="left"/>
              <w:rPr>
                <w:sz w:val="24"/>
              </w:rPr>
            </w:pPr>
            <w:r>
              <w:rPr>
                <w:color w:val="000101"/>
                <w:sz w:val="24"/>
              </w:rPr>
              <w:t>Mechanics of Solid – For Civil, ME,</w:t>
            </w:r>
            <w:r>
              <w:rPr>
                <w:color w:val="000101"/>
                <w:spacing w:val="9"/>
                <w:sz w:val="24"/>
              </w:rPr>
              <w:t xml:space="preserve"> </w:t>
            </w:r>
            <w:r>
              <w:rPr>
                <w:color w:val="000101"/>
                <w:sz w:val="24"/>
              </w:rPr>
              <w:t>MEMS</w:t>
            </w:r>
          </w:p>
          <w:p w:rsidR="003A2F70" w:rsidRDefault="00F21BF3">
            <w:pPr>
              <w:pStyle w:val="TableParagraph"/>
              <w:numPr>
                <w:ilvl w:val="0"/>
                <w:numId w:val="6"/>
              </w:numPr>
              <w:tabs>
                <w:tab w:val="left" w:pos="513"/>
              </w:tabs>
              <w:spacing w:before="41" w:line="240" w:lineRule="auto"/>
              <w:ind w:left="512" w:hanging="408"/>
              <w:jc w:val="left"/>
              <w:rPr>
                <w:sz w:val="24"/>
              </w:rPr>
            </w:pPr>
            <w:r>
              <w:rPr>
                <w:color w:val="000101"/>
                <w:sz w:val="24"/>
              </w:rPr>
              <w:t>Optics &amp; Fiber Optics – For Chemical</w:t>
            </w:r>
            <w:r>
              <w:rPr>
                <w:color w:val="000101"/>
                <w:spacing w:val="-3"/>
                <w:sz w:val="24"/>
              </w:rPr>
              <w:t xml:space="preserve"> </w:t>
            </w:r>
            <w:r>
              <w:rPr>
                <w:color w:val="000101"/>
                <w:sz w:val="24"/>
              </w:rPr>
              <w:t>Engineering</w:t>
            </w:r>
          </w:p>
        </w:tc>
      </w:tr>
      <w:tr w:rsidR="003A2F70">
        <w:trPr>
          <w:trHeight w:val="321"/>
        </w:trPr>
        <w:tc>
          <w:tcPr>
            <w:tcW w:w="2723" w:type="dxa"/>
            <w:vMerge w:val="restart"/>
          </w:tcPr>
          <w:p w:rsidR="003A2F70" w:rsidRDefault="00F21BF3">
            <w:pPr>
              <w:pStyle w:val="TableParagraph"/>
              <w:spacing w:before="1" w:line="240" w:lineRule="auto"/>
              <w:jc w:val="left"/>
              <w:rPr>
                <w:b/>
                <w:sz w:val="24"/>
              </w:rPr>
            </w:pPr>
            <w:r>
              <w:rPr>
                <w:b/>
                <w:color w:val="000101"/>
                <w:sz w:val="24"/>
              </w:rPr>
              <w:t>Scheme &amp; Credits</w:t>
            </w:r>
          </w:p>
        </w:tc>
        <w:tc>
          <w:tcPr>
            <w:tcW w:w="990" w:type="dxa"/>
          </w:tcPr>
          <w:p w:rsidR="003A2F70" w:rsidRDefault="00F21BF3">
            <w:pPr>
              <w:pStyle w:val="TableParagraph"/>
              <w:spacing w:before="1" w:line="240" w:lineRule="auto"/>
              <w:ind w:left="4"/>
              <w:rPr>
                <w:b/>
                <w:sz w:val="24"/>
              </w:rPr>
            </w:pPr>
            <w:r>
              <w:rPr>
                <w:b/>
                <w:color w:val="000101"/>
                <w:sz w:val="24"/>
              </w:rPr>
              <w:t>L</w:t>
            </w:r>
          </w:p>
        </w:tc>
        <w:tc>
          <w:tcPr>
            <w:tcW w:w="1263" w:type="dxa"/>
          </w:tcPr>
          <w:p w:rsidR="003A2F70" w:rsidRDefault="00F21BF3">
            <w:pPr>
              <w:pStyle w:val="TableParagraph"/>
              <w:spacing w:before="1" w:line="240" w:lineRule="auto"/>
              <w:ind w:left="0" w:right="1"/>
              <w:rPr>
                <w:b/>
                <w:sz w:val="24"/>
              </w:rPr>
            </w:pPr>
            <w:r>
              <w:rPr>
                <w:b/>
                <w:color w:val="000101"/>
                <w:sz w:val="24"/>
              </w:rPr>
              <w:t>T</w:t>
            </w:r>
          </w:p>
        </w:tc>
        <w:tc>
          <w:tcPr>
            <w:tcW w:w="1441" w:type="dxa"/>
          </w:tcPr>
          <w:p w:rsidR="003A2F70" w:rsidRDefault="00F21BF3">
            <w:pPr>
              <w:pStyle w:val="TableParagraph"/>
              <w:spacing w:before="1" w:line="240" w:lineRule="auto"/>
              <w:ind w:left="0"/>
              <w:rPr>
                <w:b/>
                <w:sz w:val="24"/>
              </w:rPr>
            </w:pPr>
            <w:r>
              <w:rPr>
                <w:b/>
                <w:color w:val="000101"/>
                <w:sz w:val="24"/>
              </w:rPr>
              <w:t>P</w:t>
            </w:r>
          </w:p>
        </w:tc>
        <w:tc>
          <w:tcPr>
            <w:tcW w:w="1441" w:type="dxa"/>
          </w:tcPr>
          <w:p w:rsidR="003A2F70" w:rsidRDefault="00F21BF3">
            <w:pPr>
              <w:pStyle w:val="TableParagraph"/>
              <w:spacing w:before="1" w:line="240" w:lineRule="auto"/>
              <w:ind w:left="359" w:right="364"/>
              <w:rPr>
                <w:b/>
                <w:sz w:val="24"/>
              </w:rPr>
            </w:pPr>
            <w:r>
              <w:rPr>
                <w:b/>
                <w:color w:val="000101"/>
                <w:sz w:val="24"/>
              </w:rPr>
              <w:t>Credit</w:t>
            </w:r>
          </w:p>
        </w:tc>
        <w:tc>
          <w:tcPr>
            <w:tcW w:w="1441" w:type="dxa"/>
            <w:vMerge w:val="restart"/>
          </w:tcPr>
          <w:p w:rsidR="003A2F70" w:rsidRDefault="00F21BF3">
            <w:pPr>
              <w:pStyle w:val="TableParagraph"/>
              <w:spacing w:before="1" w:line="240" w:lineRule="auto"/>
              <w:ind w:left="122"/>
              <w:jc w:val="left"/>
              <w:rPr>
                <w:b/>
                <w:sz w:val="24"/>
              </w:rPr>
            </w:pPr>
            <w:r>
              <w:rPr>
                <w:b/>
                <w:color w:val="000101"/>
                <w:sz w:val="24"/>
              </w:rPr>
              <w:t>Semester II</w:t>
            </w:r>
          </w:p>
        </w:tc>
      </w:tr>
      <w:tr w:rsidR="003A2F70">
        <w:trPr>
          <w:trHeight w:val="316"/>
        </w:trPr>
        <w:tc>
          <w:tcPr>
            <w:tcW w:w="2723" w:type="dxa"/>
            <w:vMerge/>
            <w:tcBorders>
              <w:top w:val="nil"/>
            </w:tcBorders>
          </w:tcPr>
          <w:p w:rsidR="003A2F70" w:rsidRDefault="003A2F70">
            <w:pPr>
              <w:rPr>
                <w:sz w:val="2"/>
                <w:szCs w:val="2"/>
              </w:rPr>
            </w:pPr>
          </w:p>
        </w:tc>
        <w:tc>
          <w:tcPr>
            <w:tcW w:w="990" w:type="dxa"/>
          </w:tcPr>
          <w:p w:rsidR="003A2F70" w:rsidRDefault="00F21BF3">
            <w:pPr>
              <w:pStyle w:val="TableParagraph"/>
              <w:ind w:left="2"/>
              <w:rPr>
                <w:b/>
                <w:sz w:val="24"/>
              </w:rPr>
            </w:pPr>
            <w:r>
              <w:rPr>
                <w:b/>
                <w:color w:val="000101"/>
                <w:sz w:val="24"/>
              </w:rPr>
              <w:t>2</w:t>
            </w:r>
          </w:p>
        </w:tc>
        <w:tc>
          <w:tcPr>
            <w:tcW w:w="1263" w:type="dxa"/>
          </w:tcPr>
          <w:p w:rsidR="003A2F70" w:rsidRDefault="00F21BF3">
            <w:pPr>
              <w:pStyle w:val="TableParagraph"/>
              <w:ind w:left="0"/>
              <w:rPr>
                <w:b/>
                <w:sz w:val="24"/>
              </w:rPr>
            </w:pPr>
            <w:r>
              <w:rPr>
                <w:b/>
                <w:sz w:val="24"/>
              </w:rPr>
              <w:t>1</w:t>
            </w:r>
          </w:p>
        </w:tc>
        <w:tc>
          <w:tcPr>
            <w:tcW w:w="1441" w:type="dxa"/>
          </w:tcPr>
          <w:p w:rsidR="003A2F70" w:rsidRDefault="00F21BF3">
            <w:pPr>
              <w:pStyle w:val="TableParagraph"/>
              <w:ind w:left="1"/>
              <w:rPr>
                <w:b/>
                <w:sz w:val="24"/>
              </w:rPr>
            </w:pPr>
            <w:r>
              <w:rPr>
                <w:b/>
                <w:color w:val="000101"/>
                <w:sz w:val="24"/>
              </w:rPr>
              <w:t>0</w:t>
            </w:r>
          </w:p>
        </w:tc>
        <w:tc>
          <w:tcPr>
            <w:tcW w:w="1441" w:type="dxa"/>
          </w:tcPr>
          <w:p w:rsidR="003A2F70" w:rsidRDefault="00F21BF3">
            <w:pPr>
              <w:pStyle w:val="TableParagraph"/>
              <w:ind w:left="1"/>
              <w:rPr>
                <w:b/>
                <w:sz w:val="24"/>
              </w:rPr>
            </w:pPr>
            <w:r>
              <w:rPr>
                <w:b/>
                <w:color w:val="000101"/>
                <w:sz w:val="24"/>
              </w:rPr>
              <w:t>3</w:t>
            </w:r>
          </w:p>
        </w:tc>
        <w:tc>
          <w:tcPr>
            <w:tcW w:w="1441" w:type="dxa"/>
            <w:vMerge/>
            <w:tcBorders>
              <w:top w:val="nil"/>
            </w:tcBorders>
          </w:tcPr>
          <w:p w:rsidR="003A2F70" w:rsidRDefault="003A2F70">
            <w:pPr>
              <w:rPr>
                <w:sz w:val="2"/>
                <w:szCs w:val="2"/>
              </w:rPr>
            </w:pPr>
          </w:p>
        </w:tc>
      </w:tr>
      <w:tr w:rsidR="003A2F70">
        <w:trPr>
          <w:trHeight w:val="950"/>
        </w:trPr>
        <w:tc>
          <w:tcPr>
            <w:tcW w:w="2723" w:type="dxa"/>
          </w:tcPr>
          <w:p w:rsidR="003A2F70" w:rsidRDefault="00F21BF3">
            <w:pPr>
              <w:pStyle w:val="TableParagraph"/>
              <w:jc w:val="left"/>
              <w:rPr>
                <w:b/>
                <w:sz w:val="24"/>
              </w:rPr>
            </w:pPr>
            <w:r>
              <w:rPr>
                <w:b/>
                <w:color w:val="000101"/>
                <w:sz w:val="24"/>
              </w:rPr>
              <w:t>Pre-requisites</w:t>
            </w:r>
          </w:p>
        </w:tc>
        <w:tc>
          <w:tcPr>
            <w:tcW w:w="6576" w:type="dxa"/>
            <w:gridSpan w:val="5"/>
          </w:tcPr>
          <w:p w:rsidR="003A2F70" w:rsidRDefault="00F21BF3">
            <w:pPr>
              <w:pStyle w:val="TableParagraph"/>
              <w:spacing w:line="276" w:lineRule="auto"/>
              <w:ind w:left="104"/>
              <w:jc w:val="left"/>
              <w:rPr>
                <w:sz w:val="24"/>
              </w:rPr>
            </w:pPr>
            <w:r>
              <w:rPr>
                <w:color w:val="000101"/>
                <w:sz w:val="24"/>
              </w:rPr>
              <w:t>Mathematics course on differential equations and linear algebra Introduction to Electromagnetic Theory</w:t>
            </w:r>
          </w:p>
          <w:p w:rsidR="003A2F70" w:rsidRDefault="00F21BF3">
            <w:pPr>
              <w:pStyle w:val="TableParagraph"/>
              <w:spacing w:line="275" w:lineRule="exact"/>
              <w:ind w:left="104"/>
              <w:jc w:val="left"/>
              <w:rPr>
                <w:sz w:val="24"/>
              </w:rPr>
            </w:pPr>
            <w:r>
              <w:rPr>
                <w:color w:val="000101"/>
                <w:sz w:val="24"/>
              </w:rPr>
              <w:t>Semiconductor Physics</w:t>
            </w:r>
          </w:p>
        </w:tc>
      </w:tr>
    </w:tbl>
    <w:p w:rsidR="003A2F70" w:rsidRDefault="003A2F70">
      <w:pPr>
        <w:pStyle w:val="BodyText"/>
        <w:rPr>
          <w:b/>
          <w:sz w:val="20"/>
        </w:rPr>
      </w:pPr>
    </w:p>
    <w:p w:rsidR="003A2F70" w:rsidRDefault="003A2F70">
      <w:pPr>
        <w:pStyle w:val="BodyText"/>
        <w:spacing w:before="8"/>
        <w:rPr>
          <w:b/>
          <w:sz w:val="27"/>
        </w:rPr>
      </w:pPr>
    </w:p>
    <w:p w:rsidR="003A2F70" w:rsidRDefault="00F21BF3">
      <w:pPr>
        <w:spacing w:before="88"/>
        <w:ind w:left="220"/>
        <w:rPr>
          <w:b/>
          <w:sz w:val="32"/>
        </w:rPr>
      </w:pPr>
      <w:r>
        <w:rPr>
          <w:b/>
          <w:color w:val="000101"/>
          <w:sz w:val="32"/>
        </w:rPr>
        <w:t>Physics-II</w:t>
      </w:r>
    </w:p>
    <w:p w:rsidR="003A2F70" w:rsidRDefault="003A2F70">
      <w:pPr>
        <w:pStyle w:val="BodyText"/>
        <w:rPr>
          <w:b/>
          <w:sz w:val="36"/>
        </w:rPr>
      </w:pPr>
    </w:p>
    <w:p w:rsidR="003A2F70" w:rsidRDefault="003A2F70">
      <w:pPr>
        <w:pStyle w:val="BodyText"/>
        <w:spacing w:before="3"/>
        <w:rPr>
          <w:b/>
          <w:sz w:val="41"/>
        </w:rPr>
      </w:pPr>
    </w:p>
    <w:p w:rsidR="003A2F70" w:rsidRDefault="00F21BF3">
      <w:pPr>
        <w:tabs>
          <w:tab w:val="left" w:pos="8085"/>
        </w:tabs>
        <w:spacing w:line="276" w:lineRule="auto"/>
        <w:ind w:left="292" w:right="753" w:hanging="72"/>
        <w:rPr>
          <w:b/>
          <w:sz w:val="24"/>
        </w:rPr>
      </w:pPr>
      <w:r>
        <w:rPr>
          <w:b/>
          <w:color w:val="000101"/>
          <w:sz w:val="24"/>
        </w:rPr>
        <w:t>……………………………………………………………………………………………………… INTRODUCTION TO QUANTUM MECHANICS</w:t>
      </w:r>
      <w:r>
        <w:rPr>
          <w:b/>
          <w:color w:val="000101"/>
          <w:spacing w:val="-6"/>
          <w:sz w:val="24"/>
        </w:rPr>
        <w:t xml:space="preserve"> </w:t>
      </w:r>
      <w:r>
        <w:rPr>
          <w:b/>
          <w:color w:val="000101"/>
          <w:sz w:val="24"/>
        </w:rPr>
        <w:t>FOR</w:t>
      </w:r>
      <w:r>
        <w:rPr>
          <w:b/>
          <w:color w:val="000101"/>
          <w:spacing w:val="-2"/>
          <w:sz w:val="24"/>
        </w:rPr>
        <w:t xml:space="preserve"> </w:t>
      </w:r>
      <w:r>
        <w:rPr>
          <w:b/>
          <w:color w:val="000101"/>
          <w:sz w:val="24"/>
        </w:rPr>
        <w:t>ENGINEERS</w:t>
      </w:r>
      <w:r>
        <w:rPr>
          <w:b/>
          <w:color w:val="000101"/>
          <w:sz w:val="24"/>
        </w:rPr>
        <w:tab/>
        <w:t>For EEE,</w:t>
      </w:r>
      <w:r>
        <w:rPr>
          <w:b/>
          <w:color w:val="000101"/>
          <w:spacing w:val="-4"/>
          <w:sz w:val="24"/>
        </w:rPr>
        <w:t xml:space="preserve"> </w:t>
      </w:r>
      <w:r>
        <w:rPr>
          <w:b/>
          <w:color w:val="000101"/>
          <w:sz w:val="24"/>
        </w:rPr>
        <w:t>CSE</w:t>
      </w:r>
    </w:p>
    <w:p w:rsidR="003A2F70" w:rsidRDefault="00F21BF3">
      <w:pPr>
        <w:spacing w:line="275" w:lineRule="exact"/>
        <w:ind w:left="8393"/>
        <w:rPr>
          <w:b/>
          <w:sz w:val="24"/>
        </w:rPr>
      </w:pPr>
      <w:r>
        <w:rPr>
          <w:b/>
          <w:color w:val="000101"/>
          <w:sz w:val="24"/>
        </w:rPr>
        <w:t>38</w:t>
      </w:r>
      <w:r>
        <w:rPr>
          <w:b/>
          <w:color w:val="000101"/>
          <w:spacing w:val="-9"/>
          <w:sz w:val="24"/>
        </w:rPr>
        <w:t xml:space="preserve"> </w:t>
      </w:r>
      <w:r>
        <w:rPr>
          <w:b/>
          <w:color w:val="000101"/>
          <w:sz w:val="24"/>
        </w:rPr>
        <w:t>Lectures</w:t>
      </w:r>
    </w:p>
    <w:p w:rsidR="003A2F70" w:rsidRDefault="00F21BF3">
      <w:pPr>
        <w:spacing w:before="41"/>
        <w:ind w:left="220"/>
        <w:rPr>
          <w:b/>
          <w:sz w:val="24"/>
        </w:rPr>
      </w:pPr>
      <w:r>
        <w:rPr>
          <w:b/>
          <w:color w:val="000101"/>
          <w:sz w:val="24"/>
        </w:rPr>
        <w:t>………………………………………………………………………………………………………</w:t>
      </w:r>
    </w:p>
    <w:p w:rsidR="003A2F70" w:rsidRDefault="003A2F70">
      <w:pPr>
        <w:pStyle w:val="BodyText"/>
        <w:rPr>
          <w:b/>
          <w:sz w:val="26"/>
        </w:rPr>
      </w:pPr>
    </w:p>
    <w:p w:rsidR="003A2F70" w:rsidRDefault="003A2F70">
      <w:pPr>
        <w:pStyle w:val="BodyText"/>
        <w:spacing w:before="8"/>
        <w:rPr>
          <w:b/>
          <w:sz w:val="32"/>
        </w:rPr>
      </w:pPr>
    </w:p>
    <w:p w:rsidR="003A2F70" w:rsidRDefault="00F21BF3">
      <w:pPr>
        <w:tabs>
          <w:tab w:val="left" w:pos="8508"/>
        </w:tabs>
        <w:spacing w:line="276" w:lineRule="auto"/>
        <w:ind w:left="220" w:right="760"/>
        <w:rPr>
          <w:sz w:val="24"/>
        </w:rPr>
      </w:pPr>
      <w:r>
        <w:rPr>
          <w:b/>
          <w:color w:val="000101"/>
          <w:sz w:val="24"/>
        </w:rPr>
        <w:t>Module 1: Wave nature of particles and the</w:t>
      </w:r>
      <w:r>
        <w:rPr>
          <w:b/>
          <w:color w:val="000101"/>
          <w:spacing w:val="-16"/>
          <w:sz w:val="24"/>
        </w:rPr>
        <w:t xml:space="preserve"> </w:t>
      </w:r>
      <w:r>
        <w:rPr>
          <w:b/>
          <w:color w:val="000101"/>
          <w:sz w:val="24"/>
        </w:rPr>
        <w:t>Schrodinger</w:t>
      </w:r>
      <w:r>
        <w:rPr>
          <w:b/>
          <w:color w:val="000101"/>
          <w:spacing w:val="-6"/>
          <w:sz w:val="24"/>
        </w:rPr>
        <w:t xml:space="preserve"> </w:t>
      </w:r>
      <w:r>
        <w:rPr>
          <w:b/>
          <w:color w:val="000101"/>
          <w:sz w:val="24"/>
        </w:rPr>
        <w:t>equation</w:t>
      </w:r>
      <w:r>
        <w:rPr>
          <w:b/>
          <w:color w:val="000101"/>
          <w:sz w:val="24"/>
        </w:rPr>
        <w:tab/>
        <w:t>8</w:t>
      </w:r>
      <w:r>
        <w:rPr>
          <w:b/>
          <w:color w:val="000101"/>
          <w:spacing w:val="-11"/>
          <w:sz w:val="24"/>
        </w:rPr>
        <w:t xml:space="preserve"> </w:t>
      </w:r>
      <w:r>
        <w:rPr>
          <w:b/>
          <w:color w:val="000101"/>
          <w:sz w:val="24"/>
        </w:rPr>
        <w:t xml:space="preserve">Lectures </w:t>
      </w:r>
      <w:r>
        <w:rPr>
          <w:color w:val="000101"/>
          <w:sz w:val="24"/>
        </w:rPr>
        <w:t xml:space="preserve">Introduction </w:t>
      </w:r>
      <w:r>
        <w:rPr>
          <w:color w:val="000101"/>
          <w:spacing w:val="2"/>
          <w:sz w:val="24"/>
        </w:rPr>
        <w:t xml:space="preserve">to </w:t>
      </w:r>
      <w:r>
        <w:rPr>
          <w:color w:val="000101"/>
          <w:sz w:val="24"/>
        </w:rPr>
        <w:t>Quantum mechanics, Wave nature of Particles, Time-dependent and time independent Schrodinger equation for wave function, Bo</w:t>
      </w:r>
      <w:r>
        <w:rPr>
          <w:color w:val="000101"/>
          <w:sz w:val="24"/>
        </w:rPr>
        <w:t>rn interpretation, probability current, Expectation values, Free-particle wave function and wave-packets, Uncertainty</w:t>
      </w:r>
      <w:r>
        <w:rPr>
          <w:color w:val="000101"/>
          <w:spacing w:val="-5"/>
          <w:sz w:val="24"/>
        </w:rPr>
        <w:t xml:space="preserve"> </w:t>
      </w:r>
      <w:r>
        <w:rPr>
          <w:color w:val="000101"/>
          <w:sz w:val="24"/>
        </w:rPr>
        <w:t>principle</w:t>
      </w:r>
    </w:p>
    <w:p w:rsidR="003A2F70" w:rsidRDefault="003A2F70">
      <w:pPr>
        <w:pStyle w:val="BodyText"/>
        <w:spacing w:before="9"/>
        <w:rPr>
          <w:sz w:val="27"/>
        </w:rPr>
      </w:pPr>
    </w:p>
    <w:p w:rsidR="003A2F70" w:rsidRDefault="00F21BF3">
      <w:pPr>
        <w:tabs>
          <w:tab w:val="left" w:pos="8508"/>
        </w:tabs>
        <w:spacing w:line="273" w:lineRule="auto"/>
        <w:ind w:left="220" w:right="767"/>
        <w:jc w:val="both"/>
        <w:rPr>
          <w:sz w:val="24"/>
        </w:rPr>
      </w:pPr>
      <w:r>
        <w:rPr>
          <w:b/>
          <w:color w:val="000101"/>
          <w:sz w:val="24"/>
        </w:rPr>
        <w:t>Module 2: Mathematical Preliminaries for</w:t>
      </w:r>
      <w:r>
        <w:rPr>
          <w:b/>
          <w:color w:val="000101"/>
          <w:spacing w:val="-18"/>
          <w:sz w:val="24"/>
        </w:rPr>
        <w:t xml:space="preserve"> </w:t>
      </w:r>
      <w:r>
        <w:rPr>
          <w:b/>
          <w:color w:val="000101"/>
          <w:sz w:val="24"/>
        </w:rPr>
        <w:t>quantum</w:t>
      </w:r>
      <w:r>
        <w:rPr>
          <w:b/>
          <w:color w:val="000101"/>
          <w:spacing w:val="-3"/>
          <w:sz w:val="24"/>
        </w:rPr>
        <w:t xml:space="preserve"> </w:t>
      </w:r>
      <w:r>
        <w:rPr>
          <w:b/>
          <w:color w:val="000101"/>
          <w:sz w:val="24"/>
        </w:rPr>
        <w:t>mechanics</w:t>
      </w:r>
      <w:r>
        <w:rPr>
          <w:b/>
          <w:color w:val="000101"/>
          <w:sz w:val="24"/>
        </w:rPr>
        <w:tab/>
        <w:t>5</w:t>
      </w:r>
      <w:r>
        <w:rPr>
          <w:b/>
          <w:color w:val="000101"/>
          <w:spacing w:val="-13"/>
          <w:sz w:val="24"/>
        </w:rPr>
        <w:t xml:space="preserve"> </w:t>
      </w:r>
      <w:r>
        <w:rPr>
          <w:b/>
          <w:color w:val="000101"/>
          <w:sz w:val="24"/>
        </w:rPr>
        <w:t xml:space="preserve">Lectures </w:t>
      </w:r>
      <w:r>
        <w:rPr>
          <w:color w:val="000101"/>
          <w:sz w:val="24"/>
        </w:rPr>
        <w:t>Complex numbers, Linear vector spaces, inner product, operators, eigenvalue problems, Hermitian</w:t>
      </w:r>
      <w:r>
        <w:rPr>
          <w:color w:val="000101"/>
          <w:spacing w:val="-4"/>
          <w:sz w:val="24"/>
        </w:rPr>
        <w:t xml:space="preserve"> </w:t>
      </w:r>
      <w:r>
        <w:rPr>
          <w:color w:val="000101"/>
          <w:sz w:val="24"/>
        </w:rPr>
        <w:t>operators.</w:t>
      </w:r>
    </w:p>
    <w:p w:rsidR="003A2F70" w:rsidRDefault="003A2F70">
      <w:pPr>
        <w:pStyle w:val="BodyText"/>
        <w:spacing w:before="2"/>
        <w:rPr>
          <w:sz w:val="28"/>
        </w:rPr>
      </w:pPr>
    </w:p>
    <w:p w:rsidR="003A2F70" w:rsidRDefault="00F21BF3">
      <w:pPr>
        <w:tabs>
          <w:tab w:val="left" w:pos="8508"/>
        </w:tabs>
        <w:spacing w:line="276" w:lineRule="auto"/>
        <w:ind w:left="220" w:right="759"/>
        <w:jc w:val="both"/>
        <w:rPr>
          <w:sz w:val="24"/>
        </w:rPr>
      </w:pPr>
      <w:r>
        <w:rPr>
          <w:b/>
          <w:color w:val="000101"/>
          <w:sz w:val="24"/>
        </w:rPr>
        <w:t>Module 3: Applying the</w:t>
      </w:r>
      <w:r>
        <w:rPr>
          <w:b/>
          <w:color w:val="000101"/>
          <w:spacing w:val="-7"/>
          <w:sz w:val="24"/>
        </w:rPr>
        <w:t xml:space="preserve"> </w:t>
      </w:r>
      <w:r>
        <w:rPr>
          <w:b/>
          <w:color w:val="000101"/>
          <w:sz w:val="24"/>
        </w:rPr>
        <w:t>Schrodinger</w:t>
      </w:r>
      <w:r>
        <w:rPr>
          <w:b/>
          <w:color w:val="000101"/>
          <w:spacing w:val="-6"/>
          <w:sz w:val="24"/>
        </w:rPr>
        <w:t xml:space="preserve"> </w:t>
      </w:r>
      <w:r>
        <w:rPr>
          <w:b/>
          <w:color w:val="000101"/>
          <w:sz w:val="24"/>
        </w:rPr>
        <w:t>equation</w:t>
      </w:r>
      <w:r>
        <w:rPr>
          <w:b/>
          <w:color w:val="000101"/>
          <w:sz w:val="24"/>
        </w:rPr>
        <w:tab/>
        <w:t>7</w:t>
      </w:r>
      <w:r>
        <w:rPr>
          <w:b/>
          <w:color w:val="000101"/>
          <w:spacing w:val="-11"/>
          <w:sz w:val="24"/>
        </w:rPr>
        <w:t xml:space="preserve"> </w:t>
      </w:r>
      <w:r>
        <w:rPr>
          <w:b/>
          <w:color w:val="000101"/>
          <w:sz w:val="24"/>
        </w:rPr>
        <w:t xml:space="preserve">Lectures </w:t>
      </w:r>
      <w:r>
        <w:rPr>
          <w:color w:val="000101"/>
          <w:sz w:val="24"/>
        </w:rPr>
        <w:t xml:space="preserve">Solution </w:t>
      </w:r>
      <w:r>
        <w:rPr>
          <w:color w:val="000101"/>
          <w:spacing w:val="4"/>
          <w:sz w:val="24"/>
        </w:rPr>
        <w:t xml:space="preserve">of </w:t>
      </w:r>
      <w:r>
        <w:rPr>
          <w:color w:val="000101"/>
          <w:sz w:val="24"/>
        </w:rPr>
        <w:t xml:space="preserve">stationary-state Schrodinger equation for one dimensional problems– particle </w:t>
      </w:r>
      <w:r>
        <w:rPr>
          <w:color w:val="000101"/>
          <w:spacing w:val="-3"/>
          <w:sz w:val="24"/>
        </w:rPr>
        <w:t xml:space="preserve">in </w:t>
      </w:r>
      <w:r>
        <w:rPr>
          <w:color w:val="000101"/>
          <w:sz w:val="24"/>
        </w:rPr>
        <w:t>a box, square-well potential, linear harmonic</w:t>
      </w:r>
      <w:r>
        <w:rPr>
          <w:color w:val="000101"/>
          <w:spacing w:val="11"/>
          <w:sz w:val="24"/>
        </w:rPr>
        <w:t xml:space="preserve"> </w:t>
      </w:r>
      <w:r>
        <w:rPr>
          <w:color w:val="000101"/>
          <w:sz w:val="24"/>
        </w:rPr>
        <w:t>oscillator.</w:t>
      </w:r>
    </w:p>
    <w:p w:rsidR="003A2F70" w:rsidRDefault="003A2F70">
      <w:pPr>
        <w:spacing w:line="276" w:lineRule="auto"/>
        <w:jc w:val="both"/>
        <w:rPr>
          <w:sz w:val="24"/>
        </w:rPr>
        <w:sectPr w:rsidR="003A2F70">
          <w:pgSz w:w="12240" w:h="15840"/>
          <w:pgMar w:top="1180" w:right="680" w:bottom="780" w:left="1220" w:header="766" w:footer="590" w:gutter="0"/>
          <w:cols w:space="720"/>
        </w:sectPr>
      </w:pPr>
    </w:p>
    <w:p w:rsidR="003A2F70" w:rsidRDefault="003A2F70">
      <w:pPr>
        <w:pStyle w:val="BodyText"/>
        <w:spacing w:before="1"/>
        <w:rPr>
          <w:sz w:val="13"/>
        </w:rPr>
      </w:pPr>
    </w:p>
    <w:p w:rsidR="003A2F70" w:rsidRDefault="00F21BF3">
      <w:pPr>
        <w:pStyle w:val="BodyText"/>
        <w:tabs>
          <w:tab w:val="left" w:pos="8325"/>
        </w:tabs>
        <w:spacing w:before="90" w:line="273" w:lineRule="auto"/>
        <w:ind w:left="220" w:right="751"/>
        <w:jc w:val="both"/>
      </w:pPr>
      <w:r>
        <w:rPr>
          <w:b/>
        </w:rPr>
        <w:t>Module 4: Bound</w:t>
      </w:r>
      <w:r>
        <w:rPr>
          <w:b/>
          <w:spacing w:val="-4"/>
        </w:rPr>
        <w:t xml:space="preserve"> </w:t>
      </w:r>
      <w:r>
        <w:rPr>
          <w:b/>
        </w:rPr>
        <w:t>Quantum</w:t>
      </w:r>
      <w:r>
        <w:rPr>
          <w:b/>
          <w:spacing w:val="-3"/>
        </w:rPr>
        <w:t xml:space="preserve"> </w:t>
      </w:r>
      <w:r>
        <w:rPr>
          <w:b/>
        </w:rPr>
        <w:t>States</w:t>
      </w:r>
      <w:r>
        <w:rPr>
          <w:b/>
        </w:rPr>
        <w:tab/>
        <w:t xml:space="preserve">10 Lectures </w:t>
      </w:r>
      <w:r>
        <w:rPr>
          <w:color w:val="000101"/>
        </w:rPr>
        <w:t>Numerical solution of stationary-state Schrodinger equation for one dimensional problems for different potentials Scattering from a potentia</w:t>
      </w:r>
      <w:r>
        <w:rPr>
          <w:color w:val="000101"/>
        </w:rPr>
        <w:t xml:space="preserve">l barrier and tunneling. Three-dimensional problems: particle </w:t>
      </w:r>
      <w:r>
        <w:rPr>
          <w:color w:val="000101"/>
          <w:spacing w:val="-3"/>
        </w:rPr>
        <w:t xml:space="preserve">in </w:t>
      </w:r>
      <w:r>
        <w:rPr>
          <w:color w:val="000101"/>
        </w:rPr>
        <w:t>three dimensional box, Angular momentum operator, Rigid Rotor, Hydrogen atom ground-state, orbitals, interaction with magnetic</w:t>
      </w:r>
      <w:r>
        <w:rPr>
          <w:color w:val="000101"/>
          <w:spacing w:val="-1"/>
        </w:rPr>
        <w:t xml:space="preserve"> </w:t>
      </w:r>
      <w:r>
        <w:rPr>
          <w:color w:val="000101"/>
        </w:rPr>
        <w:t>field.</w:t>
      </w:r>
    </w:p>
    <w:p w:rsidR="003A2F70" w:rsidRDefault="003A2F70">
      <w:pPr>
        <w:pStyle w:val="BodyText"/>
        <w:spacing w:before="11"/>
        <w:rPr>
          <w:sz w:val="28"/>
        </w:rPr>
      </w:pPr>
    </w:p>
    <w:p w:rsidR="003A2F70" w:rsidRDefault="00F21BF3">
      <w:pPr>
        <w:pStyle w:val="Heading3"/>
        <w:tabs>
          <w:tab w:val="left" w:pos="8508"/>
        </w:tabs>
      </w:pPr>
      <w:r>
        <w:rPr>
          <w:color w:val="000101"/>
        </w:rPr>
        <w:t>Module 5: Introduction</w:t>
      </w:r>
      <w:r>
        <w:rPr>
          <w:color w:val="000101"/>
          <w:spacing w:val="-2"/>
        </w:rPr>
        <w:t xml:space="preserve"> </w:t>
      </w:r>
      <w:r>
        <w:rPr>
          <w:color w:val="000101"/>
        </w:rPr>
        <w:t>to</w:t>
      </w:r>
      <w:r>
        <w:rPr>
          <w:color w:val="000101"/>
          <w:spacing w:val="-6"/>
        </w:rPr>
        <w:t xml:space="preserve"> </w:t>
      </w:r>
      <w:r>
        <w:rPr>
          <w:color w:val="000101"/>
        </w:rPr>
        <w:t>solids</w:t>
      </w:r>
      <w:r>
        <w:rPr>
          <w:color w:val="000101"/>
        </w:rPr>
        <w:tab/>
        <w:t>8</w:t>
      </w:r>
      <w:r>
        <w:rPr>
          <w:color w:val="000101"/>
          <w:spacing w:val="-4"/>
        </w:rPr>
        <w:t xml:space="preserve"> </w:t>
      </w:r>
      <w:r>
        <w:rPr>
          <w:color w:val="000101"/>
        </w:rPr>
        <w:t>Lectures</w:t>
      </w:r>
    </w:p>
    <w:p w:rsidR="003A2F70" w:rsidRDefault="00F21BF3">
      <w:pPr>
        <w:pStyle w:val="BodyText"/>
        <w:spacing w:before="36" w:line="276" w:lineRule="auto"/>
        <w:ind w:left="220" w:right="761"/>
        <w:jc w:val="both"/>
      </w:pPr>
      <w:r>
        <w:rPr>
          <w:color w:val="000101"/>
        </w:rPr>
        <w:t>Free electro</w:t>
      </w:r>
      <w:r>
        <w:rPr>
          <w:color w:val="000101"/>
        </w:rPr>
        <w:t>n theory of metals, Fermi level, density of states, Application to white dwarfs and neutron stars, Bloch’s theorem for particles in a periodic potential, Kronig-Penney model and origin of energy bands.</w:t>
      </w:r>
    </w:p>
    <w:p w:rsidR="003A2F70" w:rsidRDefault="003A2F70">
      <w:pPr>
        <w:pStyle w:val="BodyText"/>
        <w:spacing w:before="10"/>
        <w:rPr>
          <w:sz w:val="27"/>
        </w:rPr>
      </w:pPr>
    </w:p>
    <w:p w:rsidR="003A2F70" w:rsidRDefault="00F21BF3">
      <w:pPr>
        <w:pStyle w:val="Heading3"/>
      </w:pPr>
      <w:r>
        <w:rPr>
          <w:color w:val="000101"/>
        </w:rPr>
        <w:t>Text book:</w:t>
      </w:r>
    </w:p>
    <w:p w:rsidR="003A2F70" w:rsidRDefault="00F21BF3">
      <w:pPr>
        <w:pStyle w:val="ListParagraph"/>
        <w:numPr>
          <w:ilvl w:val="2"/>
          <w:numId w:val="10"/>
        </w:numPr>
        <w:tabs>
          <w:tab w:val="left" w:pos="940"/>
          <w:tab w:val="left" w:pos="941"/>
        </w:tabs>
        <w:spacing w:before="38" w:line="273" w:lineRule="auto"/>
        <w:ind w:right="764"/>
        <w:rPr>
          <w:rFonts w:ascii="Symbol"/>
          <w:sz w:val="24"/>
        </w:rPr>
      </w:pPr>
      <w:r>
        <w:rPr>
          <w:sz w:val="24"/>
        </w:rPr>
        <w:t xml:space="preserve">Eisberg and Resnick, Introduction to Quantum Physics Publisher New York: </w:t>
      </w:r>
      <w:r>
        <w:rPr>
          <w:spacing w:val="-3"/>
          <w:sz w:val="24"/>
        </w:rPr>
        <w:t xml:space="preserve">Wiley. </w:t>
      </w:r>
      <w:r>
        <w:rPr>
          <w:sz w:val="24"/>
        </w:rPr>
        <w:t>Collection</w:t>
      </w:r>
      <w:r>
        <w:rPr>
          <w:spacing w:val="-4"/>
          <w:sz w:val="24"/>
        </w:rPr>
        <w:t xml:space="preserve"> </w:t>
      </w:r>
      <w:r>
        <w:rPr>
          <w:sz w:val="24"/>
        </w:rPr>
        <w:t>printdisabled</w:t>
      </w:r>
    </w:p>
    <w:p w:rsidR="003A2F70" w:rsidRDefault="003A2F70">
      <w:pPr>
        <w:pStyle w:val="BodyText"/>
        <w:spacing w:before="1"/>
        <w:rPr>
          <w:sz w:val="28"/>
        </w:rPr>
      </w:pPr>
    </w:p>
    <w:p w:rsidR="003A2F70" w:rsidRDefault="00F21BF3">
      <w:pPr>
        <w:pStyle w:val="Heading3"/>
      </w:pPr>
      <w:r>
        <w:t>Reference Books:</w:t>
      </w:r>
    </w:p>
    <w:p w:rsidR="003A2F70" w:rsidRDefault="00F21BF3">
      <w:pPr>
        <w:pStyle w:val="ListParagraph"/>
        <w:numPr>
          <w:ilvl w:val="2"/>
          <w:numId w:val="10"/>
        </w:numPr>
        <w:tabs>
          <w:tab w:val="left" w:pos="940"/>
          <w:tab w:val="left" w:pos="941"/>
        </w:tabs>
        <w:spacing w:before="38" w:line="273" w:lineRule="auto"/>
        <w:ind w:right="762"/>
        <w:rPr>
          <w:rFonts w:ascii="Symbol"/>
          <w:sz w:val="24"/>
        </w:rPr>
      </w:pPr>
      <w:r>
        <w:rPr>
          <w:sz w:val="24"/>
        </w:rPr>
        <w:t>Introduction to Quantum mechanics, Nikhil Ranjan Roy, 2016, Vikash Publishing House Pvt.</w:t>
      </w:r>
      <w:r>
        <w:rPr>
          <w:spacing w:val="3"/>
          <w:sz w:val="24"/>
        </w:rPr>
        <w:t xml:space="preserve"> </w:t>
      </w:r>
      <w:r>
        <w:rPr>
          <w:sz w:val="24"/>
        </w:rPr>
        <w:t>Ltd.</w:t>
      </w:r>
    </w:p>
    <w:p w:rsidR="003A2F70" w:rsidRDefault="00F21BF3">
      <w:pPr>
        <w:pStyle w:val="ListParagraph"/>
        <w:numPr>
          <w:ilvl w:val="2"/>
          <w:numId w:val="10"/>
        </w:numPr>
        <w:tabs>
          <w:tab w:val="left" w:pos="940"/>
          <w:tab w:val="left" w:pos="941"/>
        </w:tabs>
        <w:spacing w:before="3"/>
        <w:rPr>
          <w:rFonts w:ascii="Symbol"/>
          <w:sz w:val="24"/>
        </w:rPr>
      </w:pPr>
      <w:r>
        <w:rPr>
          <w:sz w:val="24"/>
        </w:rPr>
        <w:t xml:space="preserve">Introduction </w:t>
      </w:r>
      <w:r>
        <w:rPr>
          <w:spacing w:val="2"/>
          <w:sz w:val="24"/>
        </w:rPr>
        <w:t xml:space="preserve">to </w:t>
      </w:r>
      <w:r>
        <w:rPr>
          <w:sz w:val="24"/>
        </w:rPr>
        <w:t>Quantum Mechanics, David J. Griffith, 2005, Pearson</w:t>
      </w:r>
      <w:r>
        <w:rPr>
          <w:spacing w:val="-6"/>
          <w:sz w:val="24"/>
        </w:rPr>
        <w:t xml:space="preserve"> </w:t>
      </w:r>
      <w:r>
        <w:rPr>
          <w:sz w:val="24"/>
        </w:rPr>
        <w:t>Education.</w:t>
      </w:r>
    </w:p>
    <w:p w:rsidR="003A2F70" w:rsidRDefault="00F21BF3">
      <w:pPr>
        <w:pStyle w:val="ListParagraph"/>
        <w:numPr>
          <w:ilvl w:val="2"/>
          <w:numId w:val="10"/>
        </w:numPr>
        <w:tabs>
          <w:tab w:val="left" w:pos="940"/>
          <w:tab w:val="left" w:pos="941"/>
        </w:tabs>
        <w:spacing w:before="43" w:line="273" w:lineRule="auto"/>
        <w:ind w:right="762"/>
        <w:rPr>
          <w:rFonts w:ascii="Symbol"/>
          <w:sz w:val="24"/>
        </w:rPr>
      </w:pPr>
      <w:r>
        <w:rPr>
          <w:sz w:val="24"/>
        </w:rPr>
        <w:t>Quantum Mechanics: Theory &amp; Applications, A.K.Ghatak &amp; S.Lokanathan, 2004, Macmillan</w:t>
      </w:r>
    </w:p>
    <w:p w:rsidR="003A2F70" w:rsidRDefault="003A2F70">
      <w:pPr>
        <w:pStyle w:val="BodyText"/>
        <w:rPr>
          <w:sz w:val="28"/>
        </w:rPr>
      </w:pPr>
    </w:p>
    <w:p w:rsidR="003A2F70" w:rsidRDefault="00F21BF3">
      <w:pPr>
        <w:pStyle w:val="Heading3"/>
      </w:pPr>
      <w:r>
        <w:t>COURSE OUTCOMES</w:t>
      </w:r>
    </w:p>
    <w:p w:rsidR="003A2F70" w:rsidRDefault="00F21BF3">
      <w:pPr>
        <w:pStyle w:val="BodyText"/>
        <w:spacing w:before="36" w:line="276" w:lineRule="auto"/>
        <w:ind w:left="220" w:right="1790"/>
      </w:pPr>
      <w:r>
        <w:t>Students to learn the basics of Quantum mechanics and its application to bound states. To u</w:t>
      </w:r>
      <w:r>
        <w:t>nderstand the wave particle duality.</w:t>
      </w:r>
    </w:p>
    <w:p w:rsidR="003A2F70" w:rsidRDefault="00F21BF3">
      <w:pPr>
        <w:pStyle w:val="BodyText"/>
        <w:spacing w:line="275" w:lineRule="exact"/>
        <w:ind w:left="220"/>
        <w:jc w:val="both"/>
      </w:pPr>
      <w:r>
        <w:t>To familiarize with the molecular bonding, free electron theory and periodic potentials in solids.</w:t>
      </w:r>
    </w:p>
    <w:p w:rsidR="003A2F70" w:rsidRDefault="00F21BF3">
      <w:pPr>
        <w:pStyle w:val="Heading3"/>
        <w:spacing w:before="46"/>
        <w:jc w:val="both"/>
      </w:pPr>
      <w:r>
        <w:rPr>
          <w:color w:val="000101"/>
        </w:rPr>
        <w:t>……......................................................................................................................</w:t>
      </w:r>
      <w:r>
        <w:rPr>
          <w:color w:val="000101"/>
        </w:rPr>
        <w:t>..............................</w:t>
      </w:r>
    </w:p>
    <w:p w:rsidR="003A2F70" w:rsidRDefault="003A2F70">
      <w:pPr>
        <w:jc w:val="both"/>
        <w:sectPr w:rsidR="003A2F70">
          <w:pgSz w:w="12240" w:h="15840"/>
          <w:pgMar w:top="1180" w:right="680" w:bottom="780" w:left="1220" w:header="766" w:footer="590" w:gutter="0"/>
          <w:cols w:space="720"/>
        </w:sectPr>
      </w:pPr>
    </w:p>
    <w:p w:rsidR="003A2F70" w:rsidRDefault="003A2F70">
      <w:pPr>
        <w:pStyle w:val="BodyText"/>
        <w:spacing w:before="1"/>
        <w:rPr>
          <w:b/>
          <w:sz w:val="13"/>
        </w:rPr>
      </w:pPr>
    </w:p>
    <w:p w:rsidR="003A2F70" w:rsidRDefault="00F21BF3">
      <w:pPr>
        <w:tabs>
          <w:tab w:val="left" w:pos="8628"/>
        </w:tabs>
        <w:spacing w:before="90" w:line="276" w:lineRule="auto"/>
        <w:ind w:left="220" w:right="757"/>
        <w:jc w:val="both"/>
        <w:rPr>
          <w:b/>
          <w:sz w:val="24"/>
        </w:rPr>
      </w:pPr>
      <w:r>
        <w:rPr>
          <w:b/>
          <w:color w:val="000101"/>
          <w:sz w:val="24"/>
        </w:rPr>
        <w:t>……………………………………………………………………………………………………… SEMICONDUCTOR</w:t>
      </w:r>
      <w:r>
        <w:rPr>
          <w:b/>
          <w:color w:val="000101"/>
          <w:spacing w:val="-3"/>
          <w:sz w:val="24"/>
        </w:rPr>
        <w:t xml:space="preserve"> </w:t>
      </w:r>
      <w:r>
        <w:rPr>
          <w:b/>
          <w:color w:val="000101"/>
          <w:sz w:val="24"/>
        </w:rPr>
        <w:t>OPTOELECTRONICS</w:t>
      </w:r>
      <w:r>
        <w:rPr>
          <w:b/>
          <w:color w:val="000101"/>
          <w:sz w:val="24"/>
        </w:rPr>
        <w:tab/>
        <w:t>For</w:t>
      </w:r>
      <w:r>
        <w:rPr>
          <w:b/>
          <w:color w:val="000101"/>
          <w:spacing w:val="-9"/>
          <w:sz w:val="24"/>
        </w:rPr>
        <w:t xml:space="preserve"> </w:t>
      </w:r>
      <w:r>
        <w:rPr>
          <w:b/>
          <w:color w:val="000101"/>
          <w:sz w:val="24"/>
        </w:rPr>
        <w:t>ECE</w:t>
      </w:r>
    </w:p>
    <w:p w:rsidR="003A2F70" w:rsidRDefault="00F21BF3">
      <w:pPr>
        <w:spacing w:line="236" w:lineRule="exact"/>
        <w:ind w:left="8397"/>
        <w:rPr>
          <w:b/>
          <w:sz w:val="24"/>
        </w:rPr>
      </w:pPr>
      <w:r>
        <w:rPr>
          <w:b/>
          <w:color w:val="000101"/>
          <w:sz w:val="24"/>
        </w:rPr>
        <w:t>36</w:t>
      </w:r>
      <w:r>
        <w:rPr>
          <w:b/>
          <w:color w:val="000101"/>
          <w:spacing w:val="-13"/>
          <w:sz w:val="24"/>
        </w:rPr>
        <w:t xml:space="preserve"> </w:t>
      </w:r>
      <w:r>
        <w:rPr>
          <w:b/>
          <w:color w:val="000101"/>
          <w:sz w:val="24"/>
        </w:rPr>
        <w:t>Lectures</w:t>
      </w:r>
    </w:p>
    <w:p w:rsidR="003A2F70" w:rsidRDefault="00F21BF3">
      <w:pPr>
        <w:spacing w:line="275" w:lineRule="exact"/>
        <w:ind w:left="220"/>
        <w:rPr>
          <w:b/>
          <w:sz w:val="24"/>
        </w:rPr>
      </w:pPr>
      <w:r>
        <w:rPr>
          <w:b/>
          <w:color w:val="000101"/>
          <w:sz w:val="24"/>
        </w:rPr>
        <w:t>………………………………………………………………………………………………………</w:t>
      </w:r>
    </w:p>
    <w:p w:rsidR="003A2F70" w:rsidRDefault="00F21BF3">
      <w:pPr>
        <w:pStyle w:val="BodyText"/>
        <w:tabs>
          <w:tab w:val="left" w:pos="8388"/>
        </w:tabs>
        <w:spacing w:before="214" w:line="273" w:lineRule="auto"/>
        <w:ind w:left="220" w:right="760"/>
        <w:jc w:val="both"/>
      </w:pPr>
      <w:r>
        <w:rPr>
          <w:b/>
          <w:color w:val="000101"/>
        </w:rPr>
        <w:t>Module 1: Review of</w:t>
      </w:r>
      <w:r>
        <w:rPr>
          <w:b/>
          <w:color w:val="000101"/>
          <w:spacing w:val="-8"/>
        </w:rPr>
        <w:t xml:space="preserve"> </w:t>
      </w:r>
      <w:r>
        <w:rPr>
          <w:b/>
          <w:color w:val="000101"/>
        </w:rPr>
        <w:t>semiconductor</w:t>
      </w:r>
      <w:r>
        <w:rPr>
          <w:b/>
          <w:color w:val="000101"/>
          <w:spacing w:val="-5"/>
        </w:rPr>
        <w:t xml:space="preserve"> </w:t>
      </w:r>
      <w:r>
        <w:rPr>
          <w:b/>
          <w:color w:val="000101"/>
        </w:rPr>
        <w:t>physics</w:t>
      </w:r>
      <w:r>
        <w:rPr>
          <w:b/>
          <w:color w:val="000101"/>
        </w:rPr>
        <w:tab/>
        <w:t>10</w:t>
      </w:r>
      <w:r>
        <w:rPr>
          <w:b/>
          <w:color w:val="000101"/>
          <w:spacing w:val="-11"/>
        </w:rPr>
        <w:t xml:space="preserve"> </w:t>
      </w:r>
      <w:r>
        <w:rPr>
          <w:b/>
          <w:color w:val="000101"/>
        </w:rPr>
        <w:t xml:space="preserve">Lectures </w:t>
      </w:r>
      <w:r>
        <w:rPr>
          <w:color w:val="000101"/>
        </w:rPr>
        <w:t xml:space="preserve">E-k diagram, Density </w:t>
      </w:r>
      <w:r>
        <w:rPr>
          <w:color w:val="000101"/>
          <w:spacing w:val="4"/>
        </w:rPr>
        <w:t xml:space="preserve">of </w:t>
      </w:r>
      <w:r>
        <w:rPr>
          <w:color w:val="000101"/>
        </w:rPr>
        <w:t xml:space="preserve">states, Occupation probability, Fermi level; </w:t>
      </w:r>
      <w:r>
        <w:rPr>
          <w:color w:val="000101"/>
          <w:spacing w:val="3"/>
        </w:rPr>
        <w:t xml:space="preserve">p-n </w:t>
      </w:r>
      <w:r>
        <w:rPr>
          <w:color w:val="000101"/>
        </w:rPr>
        <w:t xml:space="preserve">junction, Metal- semiconductor junction (Ohmic and Schottky); Carrier transport, generation, and recombination; Semiconductor materials </w:t>
      </w:r>
      <w:r>
        <w:rPr>
          <w:color w:val="000101"/>
          <w:spacing w:val="4"/>
        </w:rPr>
        <w:t xml:space="preserve">of </w:t>
      </w:r>
      <w:r>
        <w:rPr>
          <w:color w:val="000101"/>
        </w:rPr>
        <w:t>interest for optoelectronic devices, band gap modification, hetero s</w:t>
      </w:r>
      <w:r>
        <w:rPr>
          <w:color w:val="000101"/>
        </w:rPr>
        <w:t xml:space="preserve">tructures; Light semiconductor interaction: Rates of optical transitions, </w:t>
      </w:r>
      <w:r>
        <w:rPr>
          <w:color w:val="000101"/>
          <w:spacing w:val="-3"/>
        </w:rPr>
        <w:t xml:space="preserve">joint </w:t>
      </w:r>
      <w:r>
        <w:rPr>
          <w:color w:val="000101"/>
        </w:rPr>
        <w:t>density of states, condition for optical</w:t>
      </w:r>
      <w:r>
        <w:rPr>
          <w:color w:val="000101"/>
          <w:spacing w:val="-1"/>
        </w:rPr>
        <w:t xml:space="preserve"> </w:t>
      </w:r>
      <w:r>
        <w:rPr>
          <w:color w:val="000101"/>
        </w:rPr>
        <w:t>amplification.</w:t>
      </w:r>
    </w:p>
    <w:p w:rsidR="003A2F70" w:rsidRDefault="00F21BF3">
      <w:pPr>
        <w:tabs>
          <w:tab w:val="left" w:pos="8388"/>
        </w:tabs>
        <w:spacing w:before="224" w:line="276" w:lineRule="auto"/>
        <w:ind w:left="220" w:right="759"/>
        <w:jc w:val="both"/>
        <w:rPr>
          <w:sz w:val="24"/>
        </w:rPr>
      </w:pPr>
      <w:r>
        <w:rPr>
          <w:b/>
          <w:color w:val="000101"/>
          <w:sz w:val="24"/>
        </w:rPr>
        <w:t>Module 2: Semiconductor light emitting</w:t>
      </w:r>
      <w:r>
        <w:rPr>
          <w:b/>
          <w:color w:val="000101"/>
          <w:spacing w:val="-10"/>
          <w:sz w:val="24"/>
        </w:rPr>
        <w:t xml:space="preserve"> </w:t>
      </w:r>
      <w:r>
        <w:rPr>
          <w:b/>
          <w:color w:val="000101"/>
          <w:sz w:val="24"/>
        </w:rPr>
        <w:t>diodes</w:t>
      </w:r>
      <w:r>
        <w:rPr>
          <w:b/>
          <w:color w:val="000101"/>
          <w:spacing w:val="-7"/>
          <w:sz w:val="24"/>
        </w:rPr>
        <w:t xml:space="preserve"> </w:t>
      </w:r>
      <w:r>
        <w:rPr>
          <w:b/>
          <w:color w:val="000101"/>
          <w:sz w:val="24"/>
        </w:rPr>
        <w:t>(LEDs)</w:t>
      </w:r>
      <w:r>
        <w:rPr>
          <w:b/>
          <w:color w:val="000101"/>
          <w:sz w:val="24"/>
        </w:rPr>
        <w:tab/>
        <w:t>06</w:t>
      </w:r>
      <w:r>
        <w:rPr>
          <w:b/>
          <w:color w:val="000101"/>
          <w:spacing w:val="-11"/>
          <w:sz w:val="24"/>
        </w:rPr>
        <w:t xml:space="preserve"> </w:t>
      </w:r>
      <w:r>
        <w:rPr>
          <w:b/>
          <w:color w:val="000101"/>
          <w:sz w:val="24"/>
        </w:rPr>
        <w:t xml:space="preserve">Lectures </w:t>
      </w:r>
      <w:r>
        <w:rPr>
          <w:color w:val="000101"/>
          <w:sz w:val="24"/>
        </w:rPr>
        <w:t>Rate equations for carrier density, Radiative and non-r</w:t>
      </w:r>
      <w:r>
        <w:rPr>
          <w:color w:val="000101"/>
          <w:sz w:val="24"/>
        </w:rPr>
        <w:t xml:space="preserve">adiative recombination mechanisms in semiconductors, LED: device structure, materials, characteristics, and figures </w:t>
      </w:r>
      <w:r>
        <w:rPr>
          <w:color w:val="000101"/>
          <w:spacing w:val="4"/>
          <w:sz w:val="24"/>
        </w:rPr>
        <w:t>of</w:t>
      </w:r>
      <w:r>
        <w:rPr>
          <w:color w:val="000101"/>
          <w:spacing w:val="-1"/>
          <w:sz w:val="24"/>
        </w:rPr>
        <w:t xml:space="preserve"> </w:t>
      </w:r>
      <w:r>
        <w:rPr>
          <w:color w:val="000101"/>
          <w:sz w:val="24"/>
        </w:rPr>
        <w:t>merit.</w:t>
      </w:r>
    </w:p>
    <w:p w:rsidR="003A2F70" w:rsidRDefault="00F21BF3">
      <w:pPr>
        <w:pStyle w:val="Heading3"/>
        <w:tabs>
          <w:tab w:val="left" w:pos="8388"/>
        </w:tabs>
        <w:spacing w:before="215"/>
      </w:pPr>
      <w:r>
        <w:rPr>
          <w:color w:val="000101"/>
        </w:rPr>
        <w:t>Module 3:</w:t>
      </w:r>
      <w:r>
        <w:rPr>
          <w:color w:val="000101"/>
          <w:spacing w:val="-4"/>
        </w:rPr>
        <w:t xml:space="preserve"> </w:t>
      </w:r>
      <w:r>
        <w:rPr>
          <w:color w:val="000101"/>
        </w:rPr>
        <w:t>Semiconductor</w:t>
      </w:r>
      <w:r>
        <w:rPr>
          <w:color w:val="000101"/>
          <w:spacing w:val="-6"/>
        </w:rPr>
        <w:t xml:space="preserve"> </w:t>
      </w:r>
      <w:r>
        <w:rPr>
          <w:color w:val="000101"/>
        </w:rPr>
        <w:t>lasers</w:t>
      </w:r>
      <w:r>
        <w:rPr>
          <w:color w:val="000101"/>
        </w:rPr>
        <w:tab/>
        <w:t>08</w:t>
      </w:r>
      <w:r>
        <w:rPr>
          <w:color w:val="000101"/>
          <w:spacing w:val="-4"/>
        </w:rPr>
        <w:t xml:space="preserve"> </w:t>
      </w:r>
      <w:r>
        <w:rPr>
          <w:color w:val="000101"/>
        </w:rPr>
        <w:t>Lectures</w:t>
      </w:r>
    </w:p>
    <w:p w:rsidR="003A2F70" w:rsidRDefault="00F21BF3">
      <w:pPr>
        <w:pStyle w:val="BodyText"/>
        <w:spacing w:before="36" w:line="276" w:lineRule="auto"/>
        <w:ind w:left="220" w:right="756"/>
        <w:jc w:val="both"/>
      </w:pPr>
      <w:r>
        <w:rPr>
          <w:color w:val="000101"/>
        </w:rPr>
        <w:t>Rate equations for carrier- and photon-density, and their steady state solutions, Laser</w:t>
      </w:r>
      <w:r>
        <w:rPr>
          <w:color w:val="000101"/>
        </w:rPr>
        <w:t xml:space="preserve"> dynamics, Relaxation oscillations, Input-output characteristics of lasers. Semiconductor laser: structure, materials, device characteristics, and figures of merit.</w:t>
      </w:r>
    </w:p>
    <w:p w:rsidR="003A2F70" w:rsidRDefault="00F21BF3">
      <w:pPr>
        <w:pStyle w:val="Heading3"/>
        <w:tabs>
          <w:tab w:val="left" w:pos="8388"/>
        </w:tabs>
        <w:spacing w:before="215"/>
      </w:pPr>
      <w:r>
        <w:rPr>
          <w:color w:val="000101"/>
        </w:rPr>
        <w:t>Module</w:t>
      </w:r>
      <w:r>
        <w:rPr>
          <w:color w:val="000101"/>
          <w:spacing w:val="-3"/>
        </w:rPr>
        <w:t xml:space="preserve"> </w:t>
      </w:r>
      <w:r>
        <w:rPr>
          <w:color w:val="000101"/>
        </w:rPr>
        <w:t>4:</w:t>
      </w:r>
      <w:r>
        <w:rPr>
          <w:color w:val="000101"/>
          <w:spacing w:val="2"/>
        </w:rPr>
        <w:t xml:space="preserve"> </w:t>
      </w:r>
      <w:r>
        <w:rPr>
          <w:color w:val="000101"/>
        </w:rPr>
        <w:t>Photo-detectors</w:t>
      </w:r>
      <w:r>
        <w:rPr>
          <w:color w:val="000101"/>
        </w:rPr>
        <w:tab/>
        <w:t>06</w:t>
      </w:r>
      <w:r>
        <w:rPr>
          <w:color w:val="000101"/>
          <w:spacing w:val="-4"/>
        </w:rPr>
        <w:t xml:space="preserve"> </w:t>
      </w:r>
      <w:r>
        <w:rPr>
          <w:color w:val="000101"/>
        </w:rPr>
        <w:t>Lectures</w:t>
      </w:r>
    </w:p>
    <w:p w:rsidR="003A2F70" w:rsidRDefault="00F21BF3">
      <w:pPr>
        <w:pStyle w:val="BodyText"/>
        <w:spacing w:before="41" w:line="276" w:lineRule="auto"/>
        <w:ind w:left="220" w:right="754"/>
        <w:jc w:val="both"/>
      </w:pPr>
      <w:r>
        <w:rPr>
          <w:color w:val="000101"/>
        </w:rPr>
        <w:t>Types of semiconductor photodetectors -p-n junction, PIN, and Avalanche -- and their structure, materials, working principle, and characteristics, Solar cells.</w:t>
      </w:r>
    </w:p>
    <w:p w:rsidR="003A2F70" w:rsidRDefault="00F21BF3">
      <w:pPr>
        <w:pStyle w:val="Heading3"/>
        <w:tabs>
          <w:tab w:val="left" w:pos="8388"/>
        </w:tabs>
        <w:spacing w:before="210"/>
        <w:jc w:val="both"/>
      </w:pPr>
      <w:r>
        <w:rPr>
          <w:color w:val="000101"/>
        </w:rPr>
        <w:t>Module 5</w:t>
      </w:r>
      <w:r>
        <w:rPr>
          <w:b w:val="0"/>
          <w:color w:val="000101"/>
        </w:rPr>
        <w:t xml:space="preserve">: </w:t>
      </w:r>
      <w:r>
        <w:rPr>
          <w:color w:val="000101"/>
        </w:rPr>
        <w:t>Low-dimensional</w:t>
      </w:r>
      <w:r>
        <w:rPr>
          <w:color w:val="000101"/>
          <w:spacing w:val="-10"/>
        </w:rPr>
        <w:t xml:space="preserve"> </w:t>
      </w:r>
      <w:r>
        <w:rPr>
          <w:color w:val="000101"/>
        </w:rPr>
        <w:t>optoelectronic</w:t>
      </w:r>
      <w:r>
        <w:rPr>
          <w:color w:val="000101"/>
          <w:spacing w:val="-2"/>
        </w:rPr>
        <w:t xml:space="preserve"> </w:t>
      </w:r>
      <w:r>
        <w:rPr>
          <w:color w:val="000101"/>
        </w:rPr>
        <w:t>devices</w:t>
      </w:r>
      <w:r>
        <w:rPr>
          <w:color w:val="000101"/>
        </w:rPr>
        <w:tab/>
        <w:t>06</w:t>
      </w:r>
      <w:r>
        <w:rPr>
          <w:color w:val="000101"/>
          <w:spacing w:val="-4"/>
        </w:rPr>
        <w:t xml:space="preserve"> </w:t>
      </w:r>
      <w:r>
        <w:rPr>
          <w:color w:val="000101"/>
        </w:rPr>
        <w:t>Lectures</w:t>
      </w:r>
    </w:p>
    <w:p w:rsidR="003A2F70" w:rsidRDefault="00F21BF3">
      <w:pPr>
        <w:pStyle w:val="BodyText"/>
        <w:spacing w:before="41"/>
        <w:ind w:left="220"/>
        <w:jc w:val="both"/>
      </w:pPr>
      <w:r>
        <w:rPr>
          <w:color w:val="000101"/>
        </w:rPr>
        <w:t>Quantum-well, -wire, and -dot based</w:t>
      </w:r>
      <w:r>
        <w:rPr>
          <w:color w:val="000101"/>
        </w:rPr>
        <w:t xml:space="preserve"> LEDs, lasers, and photo-detectors.</w:t>
      </w:r>
    </w:p>
    <w:p w:rsidR="003A2F70" w:rsidRDefault="003A2F70">
      <w:pPr>
        <w:pStyle w:val="BodyText"/>
        <w:rPr>
          <w:sz w:val="26"/>
        </w:rPr>
      </w:pPr>
    </w:p>
    <w:p w:rsidR="003A2F70" w:rsidRDefault="003A2F70">
      <w:pPr>
        <w:pStyle w:val="BodyText"/>
        <w:spacing w:before="1"/>
        <w:rPr>
          <w:sz w:val="33"/>
        </w:rPr>
      </w:pPr>
    </w:p>
    <w:p w:rsidR="003A2F70" w:rsidRDefault="00F21BF3">
      <w:pPr>
        <w:pStyle w:val="Heading3"/>
        <w:jc w:val="both"/>
      </w:pPr>
      <w:r>
        <w:rPr>
          <w:color w:val="000101"/>
        </w:rPr>
        <w:t>References:</w:t>
      </w:r>
    </w:p>
    <w:p w:rsidR="003A2F70" w:rsidRDefault="00F21BF3">
      <w:pPr>
        <w:pStyle w:val="ListParagraph"/>
        <w:numPr>
          <w:ilvl w:val="2"/>
          <w:numId w:val="10"/>
        </w:numPr>
        <w:tabs>
          <w:tab w:val="left" w:pos="940"/>
          <w:tab w:val="left" w:pos="941"/>
        </w:tabs>
        <w:spacing w:before="43" w:line="294" w:lineRule="exact"/>
        <w:rPr>
          <w:rFonts w:ascii="Symbol"/>
          <w:color w:val="000101"/>
          <w:sz w:val="24"/>
        </w:rPr>
      </w:pPr>
      <w:r>
        <w:rPr>
          <w:color w:val="000101"/>
          <w:sz w:val="24"/>
        </w:rPr>
        <w:t>J. Singh, Semiconductor Optoelectronics: Physics and Tech., McGraw-Hill Inc.</w:t>
      </w:r>
      <w:r>
        <w:rPr>
          <w:color w:val="000101"/>
          <w:spacing w:val="3"/>
          <w:sz w:val="24"/>
        </w:rPr>
        <w:t xml:space="preserve"> </w:t>
      </w:r>
      <w:r>
        <w:rPr>
          <w:color w:val="000101"/>
          <w:sz w:val="24"/>
        </w:rPr>
        <w:t>(1995).</w:t>
      </w:r>
    </w:p>
    <w:p w:rsidR="003A2F70" w:rsidRDefault="00F21BF3">
      <w:pPr>
        <w:pStyle w:val="ListParagraph"/>
        <w:numPr>
          <w:ilvl w:val="2"/>
          <w:numId w:val="10"/>
        </w:numPr>
        <w:tabs>
          <w:tab w:val="left" w:pos="940"/>
          <w:tab w:val="left" w:pos="941"/>
        </w:tabs>
        <w:spacing w:line="293" w:lineRule="exact"/>
        <w:rPr>
          <w:rFonts w:ascii="Symbol"/>
          <w:color w:val="000101"/>
          <w:sz w:val="24"/>
        </w:rPr>
      </w:pPr>
      <w:r>
        <w:rPr>
          <w:color w:val="000101"/>
          <w:sz w:val="24"/>
        </w:rPr>
        <w:t xml:space="preserve">B. E. </w:t>
      </w:r>
      <w:r>
        <w:rPr>
          <w:color w:val="000101"/>
          <w:spacing w:val="-3"/>
          <w:sz w:val="24"/>
        </w:rPr>
        <w:t xml:space="preserve">A. </w:t>
      </w:r>
      <w:r>
        <w:rPr>
          <w:color w:val="000101"/>
          <w:sz w:val="24"/>
        </w:rPr>
        <w:t>Saleh and M. C. Teich, Fundamentals of Photonics, John Wiley &amp;</w:t>
      </w:r>
      <w:r>
        <w:rPr>
          <w:color w:val="000101"/>
          <w:spacing w:val="6"/>
          <w:sz w:val="24"/>
        </w:rPr>
        <w:t xml:space="preserve"> </w:t>
      </w:r>
      <w:r>
        <w:rPr>
          <w:color w:val="000101"/>
          <w:sz w:val="24"/>
        </w:rPr>
        <w:t>Sons,</w:t>
      </w:r>
    </w:p>
    <w:p w:rsidR="003A2F70" w:rsidRDefault="00F21BF3">
      <w:pPr>
        <w:pStyle w:val="ListParagraph"/>
        <w:numPr>
          <w:ilvl w:val="2"/>
          <w:numId w:val="10"/>
        </w:numPr>
        <w:tabs>
          <w:tab w:val="left" w:pos="940"/>
          <w:tab w:val="left" w:pos="941"/>
        </w:tabs>
        <w:spacing w:line="293" w:lineRule="exact"/>
        <w:rPr>
          <w:rFonts w:ascii="Symbol"/>
          <w:color w:val="000101"/>
          <w:sz w:val="24"/>
        </w:rPr>
      </w:pPr>
      <w:r>
        <w:rPr>
          <w:color w:val="000101"/>
          <w:sz w:val="24"/>
        </w:rPr>
        <w:t>S. M. Sze, Semiconductor Devices: Physics and Technology, Wiley</w:t>
      </w:r>
      <w:r>
        <w:rPr>
          <w:color w:val="000101"/>
          <w:spacing w:val="1"/>
          <w:sz w:val="24"/>
        </w:rPr>
        <w:t xml:space="preserve"> </w:t>
      </w:r>
      <w:r>
        <w:rPr>
          <w:color w:val="000101"/>
          <w:sz w:val="24"/>
        </w:rPr>
        <w:t>(2008).</w:t>
      </w:r>
    </w:p>
    <w:p w:rsidR="003A2F70" w:rsidRDefault="00F21BF3">
      <w:pPr>
        <w:pStyle w:val="ListParagraph"/>
        <w:numPr>
          <w:ilvl w:val="2"/>
          <w:numId w:val="10"/>
        </w:numPr>
        <w:tabs>
          <w:tab w:val="left" w:pos="940"/>
          <w:tab w:val="left" w:pos="941"/>
        </w:tabs>
        <w:spacing w:line="293" w:lineRule="exact"/>
        <w:rPr>
          <w:rFonts w:ascii="Symbol"/>
          <w:color w:val="000101"/>
          <w:sz w:val="24"/>
        </w:rPr>
      </w:pPr>
      <w:r>
        <w:rPr>
          <w:color w:val="000101"/>
          <w:sz w:val="24"/>
        </w:rPr>
        <w:t xml:space="preserve">Yariv and P. Yeh, Photonics: Optical Electronics in Mod. </w:t>
      </w:r>
      <w:r>
        <w:rPr>
          <w:color w:val="000101"/>
          <w:spacing w:val="-3"/>
          <w:sz w:val="24"/>
        </w:rPr>
        <w:t xml:space="preserve">Comm, </w:t>
      </w:r>
      <w:r>
        <w:rPr>
          <w:color w:val="000101"/>
          <w:sz w:val="24"/>
        </w:rPr>
        <w:t>OUP, NY</w:t>
      </w:r>
      <w:r>
        <w:rPr>
          <w:color w:val="000101"/>
          <w:spacing w:val="13"/>
          <w:sz w:val="24"/>
        </w:rPr>
        <w:t xml:space="preserve"> </w:t>
      </w:r>
      <w:r>
        <w:rPr>
          <w:color w:val="000101"/>
          <w:sz w:val="24"/>
        </w:rPr>
        <w:t>(2007).</w:t>
      </w:r>
    </w:p>
    <w:p w:rsidR="003A2F70" w:rsidRDefault="00F21BF3">
      <w:pPr>
        <w:pStyle w:val="ListParagraph"/>
        <w:numPr>
          <w:ilvl w:val="2"/>
          <w:numId w:val="10"/>
        </w:numPr>
        <w:tabs>
          <w:tab w:val="left" w:pos="940"/>
          <w:tab w:val="left" w:pos="941"/>
        </w:tabs>
        <w:spacing w:line="293" w:lineRule="exact"/>
        <w:rPr>
          <w:rFonts w:ascii="Symbol"/>
          <w:color w:val="000101"/>
          <w:sz w:val="24"/>
        </w:rPr>
      </w:pPr>
      <w:r>
        <w:rPr>
          <w:color w:val="000101"/>
          <w:sz w:val="24"/>
        </w:rPr>
        <w:t>P. Bhattacharya, Semiconductor Optoelectronic Devices, Prentice Hall of India</w:t>
      </w:r>
      <w:r>
        <w:rPr>
          <w:color w:val="000101"/>
          <w:spacing w:val="-5"/>
          <w:sz w:val="24"/>
        </w:rPr>
        <w:t xml:space="preserve"> </w:t>
      </w:r>
      <w:r>
        <w:rPr>
          <w:color w:val="000101"/>
          <w:sz w:val="24"/>
        </w:rPr>
        <w:t>(1997).</w:t>
      </w:r>
    </w:p>
    <w:p w:rsidR="003A2F70" w:rsidRDefault="00F21BF3">
      <w:pPr>
        <w:pStyle w:val="ListParagraph"/>
        <w:numPr>
          <w:ilvl w:val="2"/>
          <w:numId w:val="10"/>
        </w:numPr>
        <w:tabs>
          <w:tab w:val="left" w:pos="940"/>
          <w:tab w:val="left" w:pos="941"/>
        </w:tabs>
        <w:spacing w:line="293" w:lineRule="exact"/>
        <w:rPr>
          <w:rFonts w:ascii="Symbol" w:hAnsi="Symbol"/>
          <w:color w:val="000101"/>
          <w:sz w:val="24"/>
        </w:rPr>
      </w:pPr>
      <w:r>
        <w:rPr>
          <w:color w:val="000101"/>
          <w:sz w:val="24"/>
        </w:rPr>
        <w:t>Online course: “Semiconductor Optoelectronics” by M R Shenoy on</w:t>
      </w:r>
      <w:r>
        <w:rPr>
          <w:color w:val="000101"/>
          <w:spacing w:val="-9"/>
          <w:sz w:val="24"/>
        </w:rPr>
        <w:t xml:space="preserve"> </w:t>
      </w:r>
      <w:r>
        <w:rPr>
          <w:color w:val="000101"/>
          <w:sz w:val="24"/>
        </w:rPr>
        <w:t>NPTEL</w:t>
      </w:r>
    </w:p>
    <w:p w:rsidR="003A2F70" w:rsidRDefault="00F21BF3">
      <w:pPr>
        <w:pStyle w:val="ListParagraph"/>
        <w:numPr>
          <w:ilvl w:val="2"/>
          <w:numId w:val="10"/>
        </w:numPr>
        <w:tabs>
          <w:tab w:val="left" w:pos="940"/>
          <w:tab w:val="left" w:pos="941"/>
        </w:tabs>
        <w:spacing w:before="1" w:line="237" w:lineRule="auto"/>
        <w:ind w:right="759"/>
        <w:rPr>
          <w:rFonts w:ascii="Symbol"/>
          <w:color w:val="000101"/>
          <w:sz w:val="24"/>
        </w:rPr>
      </w:pPr>
      <w:r>
        <w:rPr>
          <w:color w:val="000101"/>
          <w:sz w:val="24"/>
        </w:rPr>
        <w:t>Online course: "Optoelectronic Materials &amp; Devices" by Monica Katiyar &amp; Deepak Gupta on</w:t>
      </w:r>
      <w:r>
        <w:rPr>
          <w:color w:val="000101"/>
          <w:spacing w:val="-7"/>
          <w:sz w:val="24"/>
        </w:rPr>
        <w:t xml:space="preserve"> </w:t>
      </w:r>
      <w:r>
        <w:rPr>
          <w:color w:val="000101"/>
          <w:sz w:val="24"/>
        </w:rPr>
        <w:t>NPTEL</w:t>
      </w:r>
    </w:p>
    <w:p w:rsidR="003A2F70" w:rsidRDefault="00F21BF3">
      <w:pPr>
        <w:pStyle w:val="Heading3"/>
        <w:spacing w:before="219"/>
        <w:jc w:val="both"/>
      </w:pPr>
      <w:r>
        <w:t>COURSE OUTCOME</w:t>
      </w:r>
    </w:p>
    <w:p w:rsidR="003A2F70" w:rsidRDefault="00F21BF3">
      <w:pPr>
        <w:pStyle w:val="BodyText"/>
        <w:spacing w:before="36" w:line="275" w:lineRule="exact"/>
        <w:ind w:left="220"/>
        <w:jc w:val="both"/>
      </w:pPr>
      <w:r>
        <w:t>Students to review the concepts of semiconductor physics.</w:t>
      </w:r>
    </w:p>
    <w:p w:rsidR="003A2F70" w:rsidRDefault="00F21BF3">
      <w:pPr>
        <w:pStyle w:val="BodyText"/>
        <w:spacing w:line="275" w:lineRule="exact"/>
        <w:ind w:left="220"/>
        <w:jc w:val="both"/>
      </w:pPr>
      <w:r>
        <w:t xml:space="preserve">To learn about the </w:t>
      </w:r>
      <w:r>
        <w:t>semiconductor LEDs and semiconductor Lasers.</w:t>
      </w:r>
    </w:p>
    <w:p w:rsidR="003A2F70" w:rsidRDefault="00F21BF3">
      <w:pPr>
        <w:pStyle w:val="BodyText"/>
        <w:spacing w:before="3"/>
        <w:ind w:left="220"/>
        <w:jc w:val="both"/>
      </w:pPr>
      <w:r>
        <w:t>To have the understanding of photo detectors and low dimensional optoelectronic devices.</w:t>
      </w:r>
    </w:p>
    <w:p w:rsidR="003A2F70" w:rsidRDefault="00F21BF3">
      <w:pPr>
        <w:pStyle w:val="Heading3"/>
        <w:spacing w:before="3"/>
        <w:jc w:val="both"/>
      </w:pPr>
      <w:r>
        <w:rPr>
          <w:color w:val="000101"/>
        </w:rPr>
        <w:t>………………………………………………………………………………………………………</w:t>
      </w:r>
    </w:p>
    <w:p w:rsidR="003A2F70" w:rsidRDefault="003A2F70">
      <w:pPr>
        <w:jc w:val="both"/>
        <w:sectPr w:rsidR="003A2F70">
          <w:pgSz w:w="12240" w:h="15840"/>
          <w:pgMar w:top="1180" w:right="680" w:bottom="780" w:left="1220" w:header="766" w:footer="590" w:gutter="0"/>
          <w:cols w:space="720"/>
        </w:sectPr>
      </w:pPr>
    </w:p>
    <w:p w:rsidR="003A2F70" w:rsidRDefault="003A2F70">
      <w:pPr>
        <w:pStyle w:val="BodyText"/>
        <w:spacing w:before="1"/>
        <w:rPr>
          <w:b/>
          <w:sz w:val="13"/>
        </w:rPr>
      </w:pPr>
    </w:p>
    <w:p w:rsidR="003A2F70" w:rsidRDefault="00F21BF3">
      <w:pPr>
        <w:tabs>
          <w:tab w:val="left" w:pos="7245"/>
        </w:tabs>
        <w:spacing w:before="90" w:line="276" w:lineRule="auto"/>
        <w:ind w:left="220" w:right="754"/>
        <w:jc w:val="both"/>
        <w:rPr>
          <w:b/>
          <w:sz w:val="24"/>
        </w:rPr>
      </w:pPr>
      <w:r>
        <w:rPr>
          <w:b/>
          <w:color w:val="000101"/>
          <w:sz w:val="24"/>
        </w:rPr>
        <w:t>.…………………………………………………………………………………………………...… MECHANICS OF</w:t>
      </w:r>
      <w:r>
        <w:rPr>
          <w:b/>
          <w:color w:val="000101"/>
          <w:spacing w:val="-2"/>
          <w:sz w:val="24"/>
        </w:rPr>
        <w:t xml:space="preserve"> </w:t>
      </w:r>
      <w:r>
        <w:rPr>
          <w:b/>
          <w:color w:val="000101"/>
          <w:sz w:val="24"/>
        </w:rPr>
        <w:t>SOLIDS</w:t>
      </w:r>
      <w:r>
        <w:rPr>
          <w:b/>
          <w:color w:val="000101"/>
          <w:sz w:val="24"/>
        </w:rPr>
        <w:tab/>
      </w:r>
      <w:r>
        <w:rPr>
          <w:b/>
          <w:color w:val="000101"/>
          <w:sz w:val="24"/>
        </w:rPr>
        <w:t>For Civil, ME,</w:t>
      </w:r>
      <w:r>
        <w:rPr>
          <w:b/>
          <w:color w:val="000101"/>
          <w:spacing w:val="-6"/>
          <w:sz w:val="24"/>
        </w:rPr>
        <w:t xml:space="preserve"> </w:t>
      </w:r>
      <w:r>
        <w:rPr>
          <w:b/>
          <w:color w:val="000101"/>
          <w:sz w:val="24"/>
        </w:rPr>
        <w:t>MEMS</w:t>
      </w:r>
    </w:p>
    <w:p w:rsidR="003A2F70" w:rsidRDefault="00F21BF3">
      <w:pPr>
        <w:spacing w:line="236" w:lineRule="exact"/>
        <w:ind w:left="8397"/>
        <w:rPr>
          <w:b/>
          <w:sz w:val="24"/>
        </w:rPr>
      </w:pPr>
      <w:r>
        <w:rPr>
          <w:b/>
          <w:color w:val="000101"/>
          <w:sz w:val="24"/>
        </w:rPr>
        <w:t>40</w:t>
      </w:r>
      <w:r>
        <w:rPr>
          <w:b/>
          <w:color w:val="000101"/>
          <w:spacing w:val="-14"/>
          <w:sz w:val="24"/>
        </w:rPr>
        <w:t xml:space="preserve"> </w:t>
      </w:r>
      <w:r>
        <w:rPr>
          <w:b/>
          <w:color w:val="000101"/>
          <w:sz w:val="24"/>
        </w:rPr>
        <w:t>Lectures</w:t>
      </w:r>
    </w:p>
    <w:p w:rsidR="003A2F70" w:rsidRDefault="00F21BF3">
      <w:pPr>
        <w:spacing w:line="275" w:lineRule="exact"/>
        <w:ind w:left="220"/>
        <w:rPr>
          <w:b/>
          <w:sz w:val="24"/>
        </w:rPr>
      </w:pPr>
      <w:r>
        <w:rPr>
          <w:b/>
          <w:color w:val="000101"/>
          <w:sz w:val="24"/>
        </w:rPr>
        <w:t>………………………………………………………………………………………………………</w:t>
      </w:r>
    </w:p>
    <w:p w:rsidR="003A2F70" w:rsidRDefault="003A2F70">
      <w:pPr>
        <w:pStyle w:val="BodyText"/>
        <w:rPr>
          <w:b/>
          <w:sz w:val="26"/>
        </w:rPr>
      </w:pPr>
    </w:p>
    <w:p w:rsidR="003A2F70" w:rsidRDefault="003A2F70">
      <w:pPr>
        <w:pStyle w:val="BodyText"/>
        <w:spacing w:before="3"/>
        <w:rPr>
          <w:b/>
          <w:sz w:val="29"/>
        </w:rPr>
      </w:pPr>
    </w:p>
    <w:p w:rsidR="003A2F70" w:rsidRDefault="00F21BF3">
      <w:pPr>
        <w:tabs>
          <w:tab w:val="left" w:pos="8388"/>
        </w:tabs>
        <w:spacing w:before="1"/>
        <w:ind w:left="220"/>
        <w:rPr>
          <w:b/>
          <w:sz w:val="24"/>
        </w:rPr>
      </w:pPr>
      <w:r>
        <w:rPr>
          <w:b/>
          <w:color w:val="000101"/>
          <w:sz w:val="24"/>
        </w:rPr>
        <w:t>Module</w:t>
      </w:r>
      <w:r>
        <w:rPr>
          <w:b/>
          <w:color w:val="000101"/>
          <w:spacing w:val="-1"/>
          <w:sz w:val="24"/>
        </w:rPr>
        <w:t xml:space="preserve"> </w:t>
      </w:r>
      <w:r>
        <w:rPr>
          <w:b/>
          <w:color w:val="000101"/>
          <w:sz w:val="24"/>
        </w:rPr>
        <w:t>1:</w:t>
      </w:r>
      <w:r>
        <w:rPr>
          <w:b/>
          <w:color w:val="000101"/>
          <w:spacing w:val="-1"/>
          <w:sz w:val="24"/>
        </w:rPr>
        <w:t xml:space="preserve"> </w:t>
      </w:r>
      <w:r>
        <w:rPr>
          <w:b/>
          <w:color w:val="000101"/>
          <w:sz w:val="24"/>
        </w:rPr>
        <w:t>Statics</w:t>
      </w:r>
      <w:r>
        <w:rPr>
          <w:b/>
          <w:color w:val="000101"/>
          <w:sz w:val="24"/>
        </w:rPr>
        <w:tab/>
        <w:t>10</w:t>
      </w:r>
      <w:r>
        <w:rPr>
          <w:b/>
          <w:color w:val="000101"/>
          <w:spacing w:val="-12"/>
          <w:sz w:val="24"/>
        </w:rPr>
        <w:t xml:space="preserve"> </w:t>
      </w:r>
      <w:r>
        <w:rPr>
          <w:b/>
          <w:color w:val="000101"/>
          <w:sz w:val="24"/>
        </w:rPr>
        <w:t>Lectures</w:t>
      </w:r>
    </w:p>
    <w:p w:rsidR="003A2F70" w:rsidRDefault="00F21BF3">
      <w:pPr>
        <w:pStyle w:val="BodyText"/>
        <w:spacing w:before="36" w:line="276" w:lineRule="auto"/>
        <w:ind w:left="220" w:right="768"/>
        <w:jc w:val="both"/>
      </w:pPr>
      <w:r>
        <w:rPr>
          <w:color w:val="000101"/>
        </w:rPr>
        <w:t>Free body diagrams on modelling of typical supports and joints; Condition for equilibrium in three- and two- dimensions; Friction: limiting and non-limiting cases; Force displacement relationship; Geometric compatibility for small deformations.</w:t>
      </w:r>
    </w:p>
    <w:p w:rsidR="003A2F70" w:rsidRDefault="003A2F70">
      <w:pPr>
        <w:pStyle w:val="BodyText"/>
        <w:rPr>
          <w:sz w:val="26"/>
        </w:rPr>
      </w:pPr>
    </w:p>
    <w:p w:rsidR="003A2F70" w:rsidRDefault="003A2F70">
      <w:pPr>
        <w:pStyle w:val="BodyText"/>
        <w:spacing w:before="9"/>
        <w:rPr>
          <w:sz w:val="29"/>
        </w:rPr>
      </w:pPr>
    </w:p>
    <w:p w:rsidR="003A2F70" w:rsidRDefault="00F21BF3">
      <w:pPr>
        <w:tabs>
          <w:tab w:val="left" w:pos="8388"/>
        </w:tabs>
        <w:spacing w:line="273" w:lineRule="auto"/>
        <w:ind w:left="220" w:right="768"/>
        <w:rPr>
          <w:sz w:val="24"/>
        </w:rPr>
      </w:pPr>
      <w:r>
        <w:rPr>
          <w:b/>
          <w:color w:val="000101"/>
          <w:sz w:val="24"/>
        </w:rPr>
        <w:t>Module 2:</w:t>
      </w:r>
      <w:r>
        <w:rPr>
          <w:b/>
          <w:color w:val="000101"/>
          <w:sz w:val="24"/>
        </w:rPr>
        <w:t xml:space="preserve"> </w:t>
      </w:r>
      <w:r>
        <w:rPr>
          <w:b/>
          <w:sz w:val="24"/>
        </w:rPr>
        <w:t>Stress and Strain at</w:t>
      </w:r>
      <w:r>
        <w:rPr>
          <w:b/>
          <w:spacing w:val="-5"/>
          <w:sz w:val="24"/>
        </w:rPr>
        <w:t xml:space="preserve"> </w:t>
      </w:r>
      <w:r>
        <w:rPr>
          <w:b/>
          <w:sz w:val="24"/>
        </w:rPr>
        <w:t>a</w:t>
      </w:r>
      <w:r>
        <w:rPr>
          <w:b/>
          <w:spacing w:val="-5"/>
          <w:sz w:val="24"/>
        </w:rPr>
        <w:t xml:space="preserve"> </w:t>
      </w:r>
      <w:r>
        <w:rPr>
          <w:b/>
          <w:sz w:val="24"/>
        </w:rPr>
        <w:t>point</w:t>
      </w:r>
      <w:r>
        <w:rPr>
          <w:b/>
          <w:sz w:val="24"/>
        </w:rPr>
        <w:tab/>
      </w:r>
      <w:r>
        <w:rPr>
          <w:b/>
          <w:color w:val="000101"/>
          <w:sz w:val="24"/>
        </w:rPr>
        <w:t xml:space="preserve">6 Lectures </w:t>
      </w:r>
      <w:r>
        <w:rPr>
          <w:color w:val="000101"/>
          <w:sz w:val="24"/>
        </w:rPr>
        <w:t xml:space="preserve">Concept of stress </w:t>
      </w:r>
      <w:r>
        <w:rPr>
          <w:color w:val="000101"/>
          <w:spacing w:val="-3"/>
          <w:sz w:val="24"/>
        </w:rPr>
        <w:t xml:space="preserve">at </w:t>
      </w:r>
      <w:r>
        <w:rPr>
          <w:color w:val="000101"/>
          <w:sz w:val="24"/>
        </w:rPr>
        <w:t xml:space="preserve">a point; Planet stress: transformation of stresses at a point, principal stresses and Mohr’s circle; Displacement </w:t>
      </w:r>
      <w:r>
        <w:rPr>
          <w:i/>
          <w:color w:val="000101"/>
          <w:sz w:val="24"/>
        </w:rPr>
        <w:t xml:space="preserve">field; Concept </w:t>
      </w:r>
      <w:r>
        <w:rPr>
          <w:i/>
          <w:color w:val="000101"/>
          <w:spacing w:val="-3"/>
          <w:sz w:val="24"/>
        </w:rPr>
        <w:t xml:space="preserve">of </w:t>
      </w:r>
      <w:r>
        <w:rPr>
          <w:i/>
          <w:color w:val="000101"/>
          <w:sz w:val="24"/>
        </w:rPr>
        <w:t xml:space="preserve">strain at a point; Planet  strain: </w:t>
      </w:r>
      <w:r>
        <w:rPr>
          <w:color w:val="000101"/>
          <w:sz w:val="24"/>
        </w:rPr>
        <w:t>transformation of strain at</w:t>
      </w:r>
      <w:r>
        <w:rPr>
          <w:color w:val="000101"/>
          <w:sz w:val="24"/>
        </w:rPr>
        <w:t xml:space="preserve"> a point, principal strains and Mohr’s</w:t>
      </w:r>
      <w:r>
        <w:rPr>
          <w:color w:val="000101"/>
          <w:spacing w:val="-5"/>
          <w:sz w:val="24"/>
        </w:rPr>
        <w:t xml:space="preserve"> </w:t>
      </w:r>
      <w:r>
        <w:rPr>
          <w:color w:val="000101"/>
          <w:sz w:val="24"/>
        </w:rPr>
        <w:t>circle.</w:t>
      </w:r>
    </w:p>
    <w:p w:rsidR="003A2F70" w:rsidRDefault="003A2F70">
      <w:pPr>
        <w:pStyle w:val="BodyText"/>
        <w:rPr>
          <w:sz w:val="26"/>
        </w:rPr>
      </w:pPr>
    </w:p>
    <w:p w:rsidR="003A2F70" w:rsidRDefault="003A2F70">
      <w:pPr>
        <w:pStyle w:val="BodyText"/>
        <w:spacing w:before="10"/>
        <w:rPr>
          <w:sz w:val="29"/>
        </w:rPr>
      </w:pPr>
    </w:p>
    <w:p w:rsidR="003A2F70" w:rsidRDefault="00F21BF3">
      <w:pPr>
        <w:pStyle w:val="Heading3"/>
        <w:tabs>
          <w:tab w:val="left" w:pos="8445"/>
        </w:tabs>
      </w:pPr>
      <w:r>
        <w:t>Module 3:</w:t>
      </w:r>
      <w:r>
        <w:rPr>
          <w:spacing w:val="-3"/>
        </w:rPr>
        <w:t xml:space="preserve"> </w:t>
      </w:r>
      <w:r>
        <w:t>Material</w:t>
      </w:r>
      <w:r>
        <w:rPr>
          <w:spacing w:val="-3"/>
        </w:rPr>
        <w:t xml:space="preserve"> </w:t>
      </w:r>
      <w:r>
        <w:t>behavior</w:t>
      </w:r>
      <w:r>
        <w:tab/>
      </w:r>
      <w:r>
        <w:rPr>
          <w:color w:val="000101"/>
        </w:rPr>
        <w:t>7</w:t>
      </w:r>
      <w:r>
        <w:rPr>
          <w:color w:val="000101"/>
          <w:spacing w:val="1"/>
        </w:rPr>
        <w:t xml:space="preserve"> </w:t>
      </w:r>
      <w:r>
        <w:rPr>
          <w:color w:val="000101"/>
        </w:rPr>
        <w:t>Lectures</w:t>
      </w:r>
    </w:p>
    <w:p w:rsidR="003A2F70" w:rsidRDefault="00F21BF3">
      <w:pPr>
        <w:pStyle w:val="BodyText"/>
        <w:spacing w:before="37" w:line="278" w:lineRule="auto"/>
        <w:ind w:left="220" w:right="755"/>
        <w:jc w:val="both"/>
      </w:pPr>
      <w:r>
        <w:rPr>
          <w:color w:val="000101"/>
        </w:rPr>
        <w:t xml:space="preserve">One- dimensional material behaviour; Concepts of elasticity, plasticity, strain hardening, failure (fracture / yielding); Idealization of one dimensional stress-strain </w:t>
      </w:r>
      <w:r>
        <w:rPr>
          <w:color w:val="000101"/>
        </w:rPr>
        <w:t>curve; Generalized Hooke’s law with and without thermal strains for isotropic</w:t>
      </w:r>
      <w:r>
        <w:rPr>
          <w:color w:val="000101"/>
          <w:spacing w:val="2"/>
        </w:rPr>
        <w:t xml:space="preserve"> </w:t>
      </w:r>
      <w:r>
        <w:rPr>
          <w:color w:val="000101"/>
        </w:rPr>
        <w:t>materials.</w:t>
      </w:r>
    </w:p>
    <w:p w:rsidR="003A2F70" w:rsidRDefault="003A2F70">
      <w:pPr>
        <w:pStyle w:val="BodyText"/>
        <w:rPr>
          <w:sz w:val="26"/>
        </w:rPr>
      </w:pPr>
    </w:p>
    <w:p w:rsidR="003A2F70" w:rsidRDefault="003A2F70">
      <w:pPr>
        <w:pStyle w:val="BodyText"/>
        <w:spacing w:before="1"/>
        <w:rPr>
          <w:sz w:val="29"/>
        </w:rPr>
      </w:pPr>
    </w:p>
    <w:p w:rsidR="003A2F70" w:rsidRDefault="00F21BF3">
      <w:pPr>
        <w:pStyle w:val="Heading3"/>
        <w:tabs>
          <w:tab w:val="left" w:pos="8508"/>
        </w:tabs>
      </w:pPr>
      <w:r>
        <w:t>Module 4:</w:t>
      </w:r>
      <w:r>
        <w:rPr>
          <w:spacing w:val="-2"/>
        </w:rPr>
        <w:t xml:space="preserve"> </w:t>
      </w:r>
      <w:r>
        <w:t>Force</w:t>
      </w:r>
      <w:r>
        <w:rPr>
          <w:spacing w:val="-2"/>
        </w:rPr>
        <w:t xml:space="preserve"> </w:t>
      </w:r>
      <w:r>
        <w:t>analysis</w:t>
      </w:r>
      <w:r>
        <w:tab/>
      </w:r>
      <w:r>
        <w:rPr>
          <w:color w:val="000101"/>
        </w:rPr>
        <w:t>8</w:t>
      </w:r>
      <w:r>
        <w:rPr>
          <w:color w:val="000101"/>
          <w:spacing w:val="-4"/>
        </w:rPr>
        <w:t xml:space="preserve"> </w:t>
      </w:r>
      <w:r>
        <w:rPr>
          <w:color w:val="000101"/>
        </w:rPr>
        <w:t>Lectures</w:t>
      </w:r>
    </w:p>
    <w:p w:rsidR="003A2F70" w:rsidRDefault="00F21BF3">
      <w:pPr>
        <w:pStyle w:val="BodyText"/>
        <w:spacing w:before="36" w:line="276" w:lineRule="auto"/>
        <w:ind w:left="220" w:right="761"/>
        <w:jc w:val="both"/>
      </w:pPr>
      <w:r>
        <w:rPr>
          <w:color w:val="000101"/>
        </w:rPr>
        <w:t>Force analysis — axial force, shear force, bending moment and twisting moment diagrams of slender members (without using singularity functions);; Moment curvature relationship for pure bending of beams with symmetric cross-section; Bending stress; Shear st</w:t>
      </w:r>
      <w:r>
        <w:rPr>
          <w:color w:val="000101"/>
        </w:rPr>
        <w:t>ress; Cases of combined stresses;</w:t>
      </w:r>
    </w:p>
    <w:p w:rsidR="003A2F70" w:rsidRDefault="003A2F70">
      <w:pPr>
        <w:pStyle w:val="BodyText"/>
        <w:rPr>
          <w:sz w:val="26"/>
        </w:rPr>
      </w:pPr>
    </w:p>
    <w:p w:rsidR="003A2F70" w:rsidRDefault="003A2F70">
      <w:pPr>
        <w:pStyle w:val="BodyText"/>
        <w:spacing w:before="9"/>
        <w:rPr>
          <w:sz w:val="29"/>
        </w:rPr>
      </w:pPr>
    </w:p>
    <w:p w:rsidR="003A2F70" w:rsidRDefault="00F21BF3">
      <w:pPr>
        <w:pStyle w:val="Heading3"/>
        <w:tabs>
          <w:tab w:val="left" w:pos="8508"/>
        </w:tabs>
      </w:pPr>
      <w:r>
        <w:t>Module 5:</w:t>
      </w:r>
      <w:r>
        <w:rPr>
          <w:spacing w:val="-6"/>
        </w:rPr>
        <w:t xml:space="preserve"> </w:t>
      </w:r>
      <w:r>
        <w:t>Strain energy</w:t>
      </w:r>
      <w:r>
        <w:tab/>
      </w:r>
      <w:r>
        <w:rPr>
          <w:color w:val="000101"/>
        </w:rPr>
        <w:t>9</w:t>
      </w:r>
      <w:r>
        <w:rPr>
          <w:color w:val="000101"/>
          <w:spacing w:val="-4"/>
        </w:rPr>
        <w:t xml:space="preserve"> </w:t>
      </w:r>
      <w:r>
        <w:rPr>
          <w:color w:val="000101"/>
        </w:rPr>
        <w:t>Lectures</w:t>
      </w:r>
    </w:p>
    <w:p w:rsidR="003A2F70" w:rsidRDefault="00F21BF3">
      <w:pPr>
        <w:pStyle w:val="BodyText"/>
        <w:spacing w:before="36" w:line="276" w:lineRule="auto"/>
        <w:ind w:left="220" w:right="755"/>
        <w:jc w:val="both"/>
      </w:pPr>
      <w:r>
        <w:rPr>
          <w:color w:val="000101"/>
        </w:rPr>
        <w:t>Concept of strain energy; Yield criteria; De</w:t>
      </w:r>
      <w:r>
        <w:rPr>
          <w:i/>
          <w:color w:val="000101"/>
        </w:rPr>
        <w:t xml:space="preserve">flection due to bending; Integration of </w:t>
      </w:r>
      <w:r>
        <w:rPr>
          <w:color w:val="000101"/>
        </w:rPr>
        <w:t>the moment- curvature relationship for simple boundary conditions; Method of superposition (without using singularity functions); Strain energy and complementary strain energy for simple structural elements (i.e. those under axial load, shear force, bendin</w:t>
      </w:r>
      <w:r>
        <w:rPr>
          <w:color w:val="000101"/>
        </w:rPr>
        <w:t>g moment and torsion).</w:t>
      </w:r>
    </w:p>
    <w:p w:rsidR="003A2F70" w:rsidRDefault="003A2F70">
      <w:pPr>
        <w:pStyle w:val="BodyText"/>
        <w:rPr>
          <w:sz w:val="26"/>
        </w:rPr>
      </w:pPr>
    </w:p>
    <w:p w:rsidR="003A2F70" w:rsidRDefault="003A2F70">
      <w:pPr>
        <w:pStyle w:val="BodyText"/>
        <w:spacing w:before="9"/>
        <w:rPr>
          <w:sz w:val="29"/>
        </w:rPr>
      </w:pPr>
    </w:p>
    <w:p w:rsidR="003A2F70" w:rsidRDefault="00F21BF3">
      <w:pPr>
        <w:pStyle w:val="Heading3"/>
        <w:jc w:val="both"/>
      </w:pPr>
      <w:r>
        <w:rPr>
          <w:color w:val="000101"/>
        </w:rPr>
        <w:t>Reference books:</w:t>
      </w:r>
    </w:p>
    <w:p w:rsidR="003A2F70" w:rsidRDefault="00F21BF3">
      <w:pPr>
        <w:pStyle w:val="ListParagraph"/>
        <w:numPr>
          <w:ilvl w:val="2"/>
          <w:numId w:val="10"/>
        </w:numPr>
        <w:tabs>
          <w:tab w:val="left" w:pos="940"/>
          <w:tab w:val="left" w:pos="941"/>
        </w:tabs>
        <w:spacing w:before="38"/>
        <w:rPr>
          <w:rFonts w:ascii="Symbol"/>
          <w:color w:val="000101"/>
          <w:sz w:val="24"/>
        </w:rPr>
      </w:pPr>
      <w:r>
        <w:rPr>
          <w:color w:val="000101"/>
          <w:sz w:val="24"/>
        </w:rPr>
        <w:t xml:space="preserve">An Introduction to the Mechanics of Solids, 2nd ed. with SI Units - SH </w:t>
      </w:r>
      <w:r>
        <w:rPr>
          <w:color w:val="000101"/>
          <w:spacing w:val="-3"/>
          <w:sz w:val="24"/>
        </w:rPr>
        <w:t>Crandall,</w:t>
      </w:r>
      <w:r>
        <w:rPr>
          <w:color w:val="000101"/>
          <w:spacing w:val="10"/>
          <w:sz w:val="24"/>
        </w:rPr>
        <w:t xml:space="preserve"> </w:t>
      </w:r>
      <w:r>
        <w:rPr>
          <w:color w:val="000101"/>
          <w:sz w:val="24"/>
        </w:rPr>
        <w:t>NC</w:t>
      </w:r>
    </w:p>
    <w:p w:rsidR="003A2F70" w:rsidRDefault="00F21BF3">
      <w:pPr>
        <w:pStyle w:val="ListParagraph"/>
        <w:numPr>
          <w:ilvl w:val="2"/>
          <w:numId w:val="10"/>
        </w:numPr>
        <w:tabs>
          <w:tab w:val="left" w:pos="940"/>
          <w:tab w:val="left" w:pos="941"/>
        </w:tabs>
        <w:spacing w:before="38"/>
        <w:rPr>
          <w:rFonts w:ascii="Symbol"/>
          <w:color w:val="000101"/>
          <w:sz w:val="24"/>
        </w:rPr>
      </w:pPr>
      <w:r>
        <w:rPr>
          <w:color w:val="000101"/>
          <w:sz w:val="24"/>
        </w:rPr>
        <w:t>Dahl &amp; TJ</w:t>
      </w:r>
      <w:r>
        <w:rPr>
          <w:color w:val="000101"/>
          <w:spacing w:val="-2"/>
          <w:sz w:val="24"/>
        </w:rPr>
        <w:t xml:space="preserve"> </w:t>
      </w:r>
      <w:r>
        <w:rPr>
          <w:color w:val="000101"/>
          <w:sz w:val="24"/>
        </w:rPr>
        <w:t>Lardner</w:t>
      </w:r>
    </w:p>
    <w:p w:rsidR="003A2F70" w:rsidRDefault="003A2F70">
      <w:pPr>
        <w:rPr>
          <w:rFonts w:ascii="Symbol"/>
          <w:sz w:val="24"/>
        </w:rPr>
        <w:sectPr w:rsidR="003A2F70">
          <w:pgSz w:w="12240" w:h="15840"/>
          <w:pgMar w:top="1180" w:right="680" w:bottom="780" w:left="1220" w:header="766" w:footer="590" w:gutter="0"/>
          <w:cols w:space="720"/>
        </w:sectPr>
      </w:pPr>
    </w:p>
    <w:p w:rsidR="003A2F70" w:rsidRDefault="003A2F70">
      <w:pPr>
        <w:pStyle w:val="BodyText"/>
        <w:spacing w:before="11"/>
        <w:rPr>
          <w:sz w:val="11"/>
        </w:rPr>
      </w:pPr>
    </w:p>
    <w:p w:rsidR="003A2F70" w:rsidRDefault="00F21BF3">
      <w:pPr>
        <w:pStyle w:val="ListParagraph"/>
        <w:numPr>
          <w:ilvl w:val="2"/>
          <w:numId w:val="10"/>
        </w:numPr>
        <w:tabs>
          <w:tab w:val="left" w:pos="940"/>
          <w:tab w:val="left" w:pos="941"/>
        </w:tabs>
        <w:spacing w:before="100"/>
        <w:rPr>
          <w:rFonts w:ascii="Symbol" w:hAnsi="Symbol"/>
          <w:color w:val="000101"/>
          <w:sz w:val="24"/>
        </w:rPr>
      </w:pPr>
      <w:r>
        <w:rPr>
          <w:color w:val="000101"/>
          <w:sz w:val="24"/>
        </w:rPr>
        <w:t>Engineering Mechanics: Statics, 7th ed. — JL</w:t>
      </w:r>
      <w:r>
        <w:rPr>
          <w:color w:val="000101"/>
          <w:spacing w:val="8"/>
          <w:sz w:val="24"/>
        </w:rPr>
        <w:t xml:space="preserve"> </w:t>
      </w:r>
      <w:r>
        <w:rPr>
          <w:color w:val="000101"/>
          <w:sz w:val="24"/>
        </w:rPr>
        <w:t>Meriam</w:t>
      </w:r>
    </w:p>
    <w:p w:rsidR="003A2F70" w:rsidRDefault="00F21BF3">
      <w:pPr>
        <w:pStyle w:val="ListParagraph"/>
        <w:numPr>
          <w:ilvl w:val="2"/>
          <w:numId w:val="10"/>
        </w:numPr>
        <w:tabs>
          <w:tab w:val="left" w:pos="940"/>
          <w:tab w:val="left" w:pos="941"/>
        </w:tabs>
        <w:spacing w:before="42"/>
        <w:rPr>
          <w:rFonts w:ascii="Symbol" w:hAnsi="Symbol"/>
          <w:color w:val="000101"/>
          <w:sz w:val="24"/>
        </w:rPr>
      </w:pPr>
      <w:r>
        <w:rPr>
          <w:color w:val="000101"/>
          <w:sz w:val="24"/>
        </w:rPr>
        <w:t xml:space="preserve">Engineering Mechanics </w:t>
      </w:r>
      <w:r>
        <w:rPr>
          <w:color w:val="000101"/>
          <w:spacing w:val="4"/>
          <w:sz w:val="24"/>
        </w:rPr>
        <w:t xml:space="preserve">of </w:t>
      </w:r>
      <w:r>
        <w:rPr>
          <w:color w:val="000101"/>
          <w:sz w:val="24"/>
        </w:rPr>
        <w:t>Solids — EP</w:t>
      </w:r>
      <w:r>
        <w:rPr>
          <w:color w:val="000101"/>
          <w:spacing w:val="-2"/>
          <w:sz w:val="24"/>
        </w:rPr>
        <w:t xml:space="preserve"> </w:t>
      </w:r>
      <w:r>
        <w:rPr>
          <w:color w:val="000101"/>
          <w:sz w:val="24"/>
        </w:rPr>
        <w:t>Popov</w:t>
      </w:r>
    </w:p>
    <w:p w:rsidR="003A2F70" w:rsidRDefault="003A2F70">
      <w:pPr>
        <w:pStyle w:val="BodyText"/>
        <w:rPr>
          <w:sz w:val="28"/>
        </w:rPr>
      </w:pPr>
    </w:p>
    <w:p w:rsidR="003A2F70" w:rsidRDefault="003A2F70">
      <w:pPr>
        <w:pStyle w:val="BodyText"/>
        <w:rPr>
          <w:sz w:val="31"/>
        </w:rPr>
      </w:pPr>
    </w:p>
    <w:p w:rsidR="003A2F70" w:rsidRDefault="00F21BF3">
      <w:pPr>
        <w:pStyle w:val="Heading3"/>
        <w:spacing w:before="1"/>
      </w:pPr>
      <w:r>
        <w:t>COURSE OUTCOME</w:t>
      </w:r>
    </w:p>
    <w:p w:rsidR="003A2F70" w:rsidRDefault="00F21BF3">
      <w:pPr>
        <w:pStyle w:val="BodyText"/>
        <w:spacing w:before="36" w:line="276" w:lineRule="auto"/>
        <w:ind w:left="220" w:right="707"/>
      </w:pPr>
      <w:r>
        <w:t>To familiarize students of civil and mechanical engineering with the understanding of the elastic and plastic behavior of solids.</w:t>
      </w:r>
    </w:p>
    <w:p w:rsidR="003A2F70" w:rsidRDefault="00F21BF3">
      <w:pPr>
        <w:pStyle w:val="BodyText"/>
        <w:spacing w:line="276" w:lineRule="auto"/>
        <w:ind w:left="220" w:right="3308"/>
      </w:pPr>
      <w:r>
        <w:t>To understand the importance of stress and strain at a point on solid. To be able to do force analysis and understand strain energy of solid.</w:t>
      </w:r>
    </w:p>
    <w:p w:rsidR="003A2F70" w:rsidRDefault="00F21BF3">
      <w:pPr>
        <w:pStyle w:val="Heading3"/>
        <w:spacing w:before="3"/>
      </w:pPr>
      <w:r>
        <w:rPr>
          <w:color w:val="000101"/>
        </w:rPr>
        <w:t>………………………………………………………………………………………………………</w:t>
      </w:r>
    </w:p>
    <w:p w:rsidR="003A2F70" w:rsidRDefault="003A2F70">
      <w:pPr>
        <w:pStyle w:val="BodyText"/>
        <w:rPr>
          <w:b/>
          <w:sz w:val="26"/>
        </w:rPr>
      </w:pPr>
    </w:p>
    <w:p w:rsidR="003A2F70" w:rsidRDefault="003A2F70">
      <w:pPr>
        <w:pStyle w:val="BodyText"/>
        <w:rPr>
          <w:b/>
          <w:sz w:val="26"/>
        </w:rPr>
      </w:pPr>
    </w:p>
    <w:p w:rsidR="003A2F70" w:rsidRDefault="003A2F70">
      <w:pPr>
        <w:pStyle w:val="BodyText"/>
        <w:rPr>
          <w:b/>
          <w:sz w:val="26"/>
        </w:rPr>
      </w:pPr>
    </w:p>
    <w:p w:rsidR="003A2F70" w:rsidRDefault="003A2F70">
      <w:pPr>
        <w:pStyle w:val="BodyText"/>
        <w:rPr>
          <w:b/>
          <w:sz w:val="26"/>
        </w:rPr>
      </w:pPr>
    </w:p>
    <w:p w:rsidR="003A2F70" w:rsidRDefault="003A2F70">
      <w:pPr>
        <w:pStyle w:val="BodyText"/>
        <w:rPr>
          <w:b/>
          <w:sz w:val="26"/>
        </w:rPr>
      </w:pPr>
    </w:p>
    <w:p w:rsidR="003A2F70" w:rsidRDefault="003A2F70">
      <w:pPr>
        <w:pStyle w:val="BodyText"/>
        <w:rPr>
          <w:b/>
          <w:sz w:val="26"/>
        </w:rPr>
      </w:pPr>
    </w:p>
    <w:p w:rsidR="003A2F70" w:rsidRDefault="00F21BF3">
      <w:pPr>
        <w:tabs>
          <w:tab w:val="left" w:pos="6765"/>
        </w:tabs>
        <w:spacing w:before="153" w:line="276" w:lineRule="auto"/>
        <w:ind w:left="220" w:right="757"/>
        <w:rPr>
          <w:b/>
          <w:sz w:val="24"/>
        </w:rPr>
      </w:pPr>
      <w:r>
        <w:rPr>
          <w:b/>
          <w:color w:val="000101"/>
          <w:sz w:val="24"/>
        </w:rPr>
        <w:t>……………………………………………………………………………………………………… OPTICS AND</w:t>
      </w:r>
      <w:r>
        <w:rPr>
          <w:b/>
          <w:color w:val="000101"/>
          <w:spacing w:val="-4"/>
          <w:sz w:val="24"/>
        </w:rPr>
        <w:t xml:space="preserve"> </w:t>
      </w:r>
      <w:r>
        <w:rPr>
          <w:b/>
          <w:color w:val="000101"/>
          <w:sz w:val="24"/>
        </w:rPr>
        <w:t>FIBER</w:t>
      </w:r>
      <w:r>
        <w:rPr>
          <w:b/>
          <w:color w:val="000101"/>
          <w:spacing w:val="-2"/>
          <w:sz w:val="24"/>
        </w:rPr>
        <w:t xml:space="preserve"> </w:t>
      </w:r>
      <w:r>
        <w:rPr>
          <w:b/>
          <w:color w:val="000101"/>
          <w:sz w:val="24"/>
        </w:rPr>
        <w:t>OPTICS</w:t>
      </w:r>
      <w:r>
        <w:rPr>
          <w:b/>
          <w:color w:val="000101"/>
          <w:sz w:val="24"/>
        </w:rPr>
        <w:tab/>
        <w:t xml:space="preserve">For </w:t>
      </w:r>
      <w:r>
        <w:rPr>
          <w:b/>
          <w:color w:val="000101"/>
          <w:sz w:val="24"/>
        </w:rPr>
        <w:t>Chemical</w:t>
      </w:r>
      <w:r>
        <w:rPr>
          <w:b/>
          <w:color w:val="000101"/>
          <w:spacing w:val="-9"/>
          <w:sz w:val="24"/>
        </w:rPr>
        <w:t xml:space="preserve"> </w:t>
      </w:r>
      <w:r>
        <w:rPr>
          <w:b/>
          <w:color w:val="000101"/>
          <w:sz w:val="24"/>
        </w:rPr>
        <w:t>Engineering</w:t>
      </w:r>
    </w:p>
    <w:p w:rsidR="003A2F70" w:rsidRDefault="00F21BF3">
      <w:pPr>
        <w:spacing w:line="275" w:lineRule="exact"/>
        <w:ind w:left="8397"/>
        <w:rPr>
          <w:b/>
          <w:sz w:val="24"/>
        </w:rPr>
      </w:pPr>
      <w:r>
        <w:rPr>
          <w:b/>
          <w:color w:val="000101"/>
          <w:sz w:val="24"/>
        </w:rPr>
        <w:t>36</w:t>
      </w:r>
      <w:r>
        <w:rPr>
          <w:b/>
          <w:color w:val="000101"/>
          <w:spacing w:val="-13"/>
          <w:sz w:val="24"/>
        </w:rPr>
        <w:t xml:space="preserve"> </w:t>
      </w:r>
      <w:r>
        <w:rPr>
          <w:b/>
          <w:color w:val="000101"/>
          <w:sz w:val="24"/>
        </w:rPr>
        <w:t>Lectures</w:t>
      </w:r>
    </w:p>
    <w:p w:rsidR="003A2F70" w:rsidRDefault="00F21BF3">
      <w:pPr>
        <w:spacing w:before="41"/>
        <w:ind w:left="220"/>
        <w:rPr>
          <w:b/>
          <w:sz w:val="24"/>
        </w:rPr>
      </w:pPr>
      <w:r>
        <w:rPr>
          <w:b/>
          <w:color w:val="000101"/>
          <w:sz w:val="24"/>
        </w:rPr>
        <w:t>………………………………………………………………………………………………………</w:t>
      </w:r>
    </w:p>
    <w:p w:rsidR="003A2F70" w:rsidRDefault="003A2F70">
      <w:pPr>
        <w:pStyle w:val="BodyText"/>
        <w:rPr>
          <w:b/>
          <w:sz w:val="26"/>
        </w:rPr>
      </w:pPr>
    </w:p>
    <w:p w:rsidR="003A2F70" w:rsidRDefault="003A2F70">
      <w:pPr>
        <w:pStyle w:val="BodyText"/>
        <w:spacing w:before="3"/>
        <w:rPr>
          <w:b/>
          <w:sz w:val="29"/>
        </w:rPr>
      </w:pPr>
    </w:p>
    <w:p w:rsidR="003A2F70" w:rsidRDefault="00F21BF3">
      <w:pPr>
        <w:tabs>
          <w:tab w:val="left" w:pos="8388"/>
        </w:tabs>
        <w:spacing w:before="1"/>
        <w:ind w:left="220"/>
        <w:rPr>
          <w:b/>
          <w:sz w:val="24"/>
        </w:rPr>
      </w:pPr>
      <w:r>
        <w:rPr>
          <w:b/>
          <w:color w:val="000101"/>
          <w:sz w:val="24"/>
        </w:rPr>
        <w:t>Module</w:t>
      </w:r>
      <w:r>
        <w:rPr>
          <w:b/>
          <w:color w:val="000101"/>
          <w:spacing w:val="-3"/>
          <w:sz w:val="24"/>
        </w:rPr>
        <w:t xml:space="preserve"> </w:t>
      </w:r>
      <w:r>
        <w:rPr>
          <w:b/>
          <w:color w:val="000101"/>
          <w:sz w:val="24"/>
        </w:rPr>
        <w:t>1:</w:t>
      </w:r>
      <w:r>
        <w:rPr>
          <w:b/>
          <w:color w:val="000101"/>
          <w:spacing w:val="-1"/>
          <w:sz w:val="24"/>
        </w:rPr>
        <w:t xml:space="preserve"> </w:t>
      </w:r>
      <w:r>
        <w:rPr>
          <w:b/>
          <w:color w:val="000101"/>
          <w:sz w:val="24"/>
        </w:rPr>
        <w:t>Interference</w:t>
      </w:r>
      <w:r>
        <w:rPr>
          <w:b/>
          <w:color w:val="000101"/>
          <w:sz w:val="24"/>
        </w:rPr>
        <w:tab/>
        <w:t>07</w:t>
      </w:r>
      <w:r>
        <w:rPr>
          <w:b/>
          <w:color w:val="000101"/>
          <w:spacing w:val="-13"/>
          <w:sz w:val="24"/>
        </w:rPr>
        <w:t xml:space="preserve"> </w:t>
      </w:r>
      <w:r>
        <w:rPr>
          <w:b/>
          <w:color w:val="000101"/>
          <w:sz w:val="24"/>
        </w:rPr>
        <w:t>Lectures</w:t>
      </w:r>
    </w:p>
    <w:p w:rsidR="003A2F70" w:rsidRDefault="00F21BF3">
      <w:pPr>
        <w:pStyle w:val="BodyText"/>
        <w:spacing w:before="36" w:line="276" w:lineRule="auto"/>
        <w:ind w:left="220"/>
      </w:pPr>
      <w:r>
        <w:rPr>
          <w:color w:val="000101"/>
        </w:rPr>
        <w:t>Introduction to interference and example, Theory of fringes, Analytical treatment of interference, Displacement of fringes, Thin film, Newton’s Ring, Wedge shaped film.</w:t>
      </w:r>
    </w:p>
    <w:p w:rsidR="003A2F70" w:rsidRDefault="003A2F70">
      <w:pPr>
        <w:pStyle w:val="BodyText"/>
        <w:spacing w:before="3"/>
        <w:rPr>
          <w:sz w:val="28"/>
        </w:rPr>
      </w:pPr>
    </w:p>
    <w:p w:rsidR="003A2F70" w:rsidRDefault="00F21BF3">
      <w:pPr>
        <w:pStyle w:val="Heading3"/>
        <w:tabs>
          <w:tab w:val="left" w:pos="8388"/>
        </w:tabs>
      </w:pPr>
      <w:r>
        <w:rPr>
          <w:color w:val="000101"/>
        </w:rPr>
        <w:t>Module</w:t>
      </w:r>
      <w:r>
        <w:rPr>
          <w:color w:val="000101"/>
          <w:spacing w:val="-3"/>
        </w:rPr>
        <w:t xml:space="preserve"> </w:t>
      </w:r>
      <w:r>
        <w:rPr>
          <w:color w:val="000101"/>
        </w:rPr>
        <w:t>2: Diffraction</w:t>
      </w:r>
      <w:r>
        <w:rPr>
          <w:color w:val="000101"/>
        </w:rPr>
        <w:tab/>
        <w:t>06</w:t>
      </w:r>
      <w:r>
        <w:rPr>
          <w:color w:val="000101"/>
          <w:spacing w:val="-3"/>
        </w:rPr>
        <w:t xml:space="preserve"> </w:t>
      </w:r>
      <w:r>
        <w:rPr>
          <w:color w:val="000101"/>
        </w:rPr>
        <w:t>Lectures</w:t>
      </w:r>
    </w:p>
    <w:p w:rsidR="003A2F70" w:rsidRDefault="00F21BF3">
      <w:pPr>
        <w:pStyle w:val="BodyText"/>
        <w:spacing w:before="36" w:line="276" w:lineRule="auto"/>
        <w:ind w:left="220" w:right="754"/>
        <w:jc w:val="both"/>
      </w:pPr>
      <w:r>
        <w:rPr>
          <w:color w:val="000101"/>
        </w:rPr>
        <w:t>concept of diffraction, Fraunhoffer and Fresnel diff</w:t>
      </w:r>
      <w:r>
        <w:rPr>
          <w:color w:val="000101"/>
        </w:rPr>
        <w:t>raction, Fraunhoffer diffraction at single slit, double slit, and multiple slits; diffraction grating, characteristics of diffraction grating and its applications, Limit of Resolution, Resolving power of grating.</w:t>
      </w:r>
    </w:p>
    <w:p w:rsidR="003A2F70" w:rsidRDefault="003A2F70">
      <w:pPr>
        <w:pStyle w:val="BodyText"/>
        <w:spacing w:before="10"/>
        <w:rPr>
          <w:sz w:val="27"/>
        </w:rPr>
      </w:pPr>
    </w:p>
    <w:p w:rsidR="003A2F70" w:rsidRDefault="00F21BF3">
      <w:pPr>
        <w:pStyle w:val="Heading3"/>
        <w:tabs>
          <w:tab w:val="left" w:pos="8388"/>
        </w:tabs>
      </w:pPr>
      <w:r>
        <w:rPr>
          <w:color w:val="000101"/>
        </w:rPr>
        <w:t>Module</w:t>
      </w:r>
      <w:r>
        <w:rPr>
          <w:color w:val="000101"/>
          <w:spacing w:val="-3"/>
        </w:rPr>
        <w:t xml:space="preserve"> </w:t>
      </w:r>
      <w:r>
        <w:rPr>
          <w:color w:val="000101"/>
        </w:rPr>
        <w:t>3: Polarisation</w:t>
      </w:r>
      <w:r>
        <w:rPr>
          <w:color w:val="000101"/>
        </w:rPr>
        <w:tab/>
        <w:t>06</w:t>
      </w:r>
      <w:r>
        <w:rPr>
          <w:color w:val="000101"/>
          <w:spacing w:val="-4"/>
        </w:rPr>
        <w:t xml:space="preserve"> </w:t>
      </w:r>
      <w:r>
        <w:rPr>
          <w:color w:val="000101"/>
        </w:rPr>
        <w:t>Lectures</w:t>
      </w:r>
    </w:p>
    <w:p w:rsidR="003A2F70" w:rsidRDefault="00F21BF3">
      <w:pPr>
        <w:pStyle w:val="BodyText"/>
        <w:spacing w:before="36" w:line="278" w:lineRule="auto"/>
        <w:ind w:left="220" w:right="752"/>
        <w:jc w:val="both"/>
      </w:pPr>
      <w:r>
        <w:rPr>
          <w:color w:val="000101"/>
        </w:rPr>
        <w:t>Introdu</w:t>
      </w:r>
      <w:r>
        <w:rPr>
          <w:color w:val="000101"/>
        </w:rPr>
        <w:t xml:space="preserve">ction, plane </w:t>
      </w:r>
      <w:r>
        <w:rPr>
          <w:color w:val="000101"/>
          <w:spacing w:val="4"/>
        </w:rPr>
        <w:t xml:space="preserve">of </w:t>
      </w:r>
      <w:r>
        <w:rPr>
          <w:color w:val="000101"/>
        </w:rPr>
        <w:t xml:space="preserve">polarization, plane </w:t>
      </w:r>
      <w:r>
        <w:rPr>
          <w:color w:val="000101"/>
          <w:spacing w:val="4"/>
        </w:rPr>
        <w:t xml:space="preserve">of </w:t>
      </w:r>
      <w:r>
        <w:rPr>
          <w:color w:val="000101"/>
        </w:rPr>
        <w:t>vibration, polarisation by reflection: Brewester’s Law, polarisation by refraction: Malus’ Law, polarisation by double refraction, scattering of light, circular and elliptical polarisation, optical</w:t>
      </w:r>
      <w:r>
        <w:rPr>
          <w:color w:val="000101"/>
          <w:spacing w:val="3"/>
        </w:rPr>
        <w:t xml:space="preserve"> </w:t>
      </w:r>
      <w:r>
        <w:rPr>
          <w:color w:val="000101"/>
        </w:rPr>
        <w:t>activity.</w:t>
      </w:r>
    </w:p>
    <w:p w:rsidR="003A2F70" w:rsidRDefault="003A2F70">
      <w:pPr>
        <w:pStyle w:val="BodyText"/>
        <w:spacing w:before="6"/>
        <w:rPr>
          <w:sz w:val="27"/>
        </w:rPr>
      </w:pPr>
    </w:p>
    <w:p w:rsidR="003A2F70" w:rsidRDefault="00F21BF3">
      <w:pPr>
        <w:pStyle w:val="Heading3"/>
        <w:tabs>
          <w:tab w:val="left" w:pos="8388"/>
        </w:tabs>
        <w:spacing w:before="1"/>
      </w:pPr>
      <w:r>
        <w:rPr>
          <w:color w:val="000101"/>
        </w:rPr>
        <w:t>Module 4:</w:t>
      </w:r>
      <w:r>
        <w:rPr>
          <w:color w:val="000101"/>
          <w:spacing w:val="2"/>
        </w:rPr>
        <w:t xml:space="preserve"> </w:t>
      </w:r>
      <w:r>
        <w:rPr>
          <w:color w:val="000101"/>
        </w:rPr>
        <w:t>Fibre</w:t>
      </w:r>
      <w:r>
        <w:rPr>
          <w:color w:val="000101"/>
          <w:spacing w:val="-1"/>
        </w:rPr>
        <w:t xml:space="preserve"> </w:t>
      </w:r>
      <w:r>
        <w:rPr>
          <w:color w:val="000101"/>
        </w:rPr>
        <w:t>Optics</w:t>
      </w:r>
      <w:r>
        <w:rPr>
          <w:color w:val="000101"/>
        </w:rPr>
        <w:tab/>
        <w:t>07</w:t>
      </w:r>
      <w:r>
        <w:rPr>
          <w:color w:val="000101"/>
          <w:spacing w:val="-3"/>
        </w:rPr>
        <w:t xml:space="preserve"> </w:t>
      </w:r>
      <w:r>
        <w:rPr>
          <w:color w:val="000101"/>
        </w:rPr>
        <w:t>Lectures</w:t>
      </w:r>
    </w:p>
    <w:p w:rsidR="003A2F70" w:rsidRDefault="00F21BF3">
      <w:pPr>
        <w:pStyle w:val="BodyText"/>
        <w:spacing w:before="36" w:line="276" w:lineRule="auto"/>
        <w:ind w:left="220" w:right="763"/>
        <w:jc w:val="both"/>
      </w:pPr>
      <w:r>
        <w:rPr>
          <w:color w:val="000101"/>
        </w:rPr>
        <w:t>Introduction, optical fibre as a dielectric wave guide: total internal reflection, numerical aperture and various fibre parameters, losses associated with optical fibres, step and graded index fibres, application of optic</w:t>
      </w:r>
      <w:r>
        <w:rPr>
          <w:color w:val="000101"/>
        </w:rPr>
        <w:t>al fibres.</w:t>
      </w:r>
    </w:p>
    <w:p w:rsidR="003A2F70" w:rsidRDefault="003A2F70">
      <w:pPr>
        <w:spacing w:line="276" w:lineRule="auto"/>
        <w:jc w:val="both"/>
        <w:sectPr w:rsidR="003A2F70">
          <w:pgSz w:w="12240" w:h="15840"/>
          <w:pgMar w:top="1180" w:right="680" w:bottom="780" w:left="1220" w:header="766" w:footer="590" w:gutter="0"/>
          <w:cols w:space="720"/>
        </w:sectPr>
      </w:pPr>
    </w:p>
    <w:p w:rsidR="003A2F70" w:rsidRDefault="003A2F70">
      <w:pPr>
        <w:pStyle w:val="BodyText"/>
        <w:rPr>
          <w:sz w:val="20"/>
        </w:rPr>
      </w:pPr>
    </w:p>
    <w:p w:rsidR="003A2F70" w:rsidRDefault="003A2F70">
      <w:pPr>
        <w:pStyle w:val="BodyText"/>
        <w:spacing w:before="2"/>
        <w:rPr>
          <w:sz w:val="20"/>
        </w:rPr>
      </w:pPr>
    </w:p>
    <w:p w:rsidR="003A2F70" w:rsidRDefault="00F21BF3">
      <w:pPr>
        <w:pStyle w:val="Heading3"/>
        <w:tabs>
          <w:tab w:val="left" w:pos="8388"/>
        </w:tabs>
        <w:spacing w:before="90"/>
      </w:pPr>
      <w:r>
        <w:rPr>
          <w:color w:val="000101"/>
        </w:rPr>
        <w:t>Module</w:t>
      </w:r>
      <w:r>
        <w:rPr>
          <w:color w:val="000101"/>
          <w:spacing w:val="-2"/>
        </w:rPr>
        <w:t xml:space="preserve"> </w:t>
      </w:r>
      <w:r>
        <w:rPr>
          <w:color w:val="000101"/>
        </w:rPr>
        <w:t>5</w:t>
      </w:r>
      <w:r>
        <w:rPr>
          <w:b w:val="0"/>
          <w:color w:val="000101"/>
        </w:rPr>
        <w:t>:</w:t>
      </w:r>
      <w:r>
        <w:rPr>
          <w:b w:val="0"/>
          <w:color w:val="000101"/>
          <w:spacing w:val="-1"/>
        </w:rPr>
        <w:t xml:space="preserve"> </w:t>
      </w:r>
      <w:r>
        <w:rPr>
          <w:color w:val="000101"/>
        </w:rPr>
        <w:t>Lasers</w:t>
      </w:r>
      <w:r>
        <w:rPr>
          <w:color w:val="000101"/>
        </w:rPr>
        <w:tab/>
        <w:t>10</w:t>
      </w:r>
      <w:r>
        <w:rPr>
          <w:color w:val="000101"/>
          <w:spacing w:val="-3"/>
        </w:rPr>
        <w:t xml:space="preserve"> </w:t>
      </w:r>
      <w:r>
        <w:rPr>
          <w:color w:val="000101"/>
        </w:rPr>
        <w:t>Lectures</w:t>
      </w:r>
    </w:p>
    <w:p w:rsidR="003A2F70" w:rsidRDefault="00F21BF3">
      <w:pPr>
        <w:pStyle w:val="BodyText"/>
        <w:spacing w:before="41" w:line="276" w:lineRule="auto"/>
        <w:ind w:left="220" w:right="755"/>
        <w:jc w:val="both"/>
      </w:pPr>
      <w:r>
        <w:rPr>
          <w:color w:val="000101"/>
        </w:rPr>
        <w:t>Introduction to interaction of radiation with matter, Stimulated and spontaneous emission, Einstein’s coefficient, principles and working of laser: population inversion, pumping, various modes, threshold population inversion, three level and four level las</w:t>
      </w:r>
      <w:r>
        <w:rPr>
          <w:color w:val="000101"/>
        </w:rPr>
        <w:t>er, types of laser: solid state, semiconductor, gas; application of lasers.</w:t>
      </w:r>
    </w:p>
    <w:p w:rsidR="003A2F70" w:rsidRDefault="003A2F70">
      <w:pPr>
        <w:pStyle w:val="BodyText"/>
        <w:spacing w:before="3"/>
        <w:rPr>
          <w:sz w:val="28"/>
        </w:rPr>
      </w:pPr>
    </w:p>
    <w:p w:rsidR="003A2F70" w:rsidRDefault="00F21BF3">
      <w:pPr>
        <w:pStyle w:val="Heading3"/>
        <w:jc w:val="both"/>
      </w:pPr>
      <w:r>
        <w:rPr>
          <w:color w:val="000101"/>
        </w:rPr>
        <w:t>Reference Books</w:t>
      </w:r>
    </w:p>
    <w:p w:rsidR="003A2F70" w:rsidRDefault="00F21BF3">
      <w:pPr>
        <w:pStyle w:val="ListParagraph"/>
        <w:numPr>
          <w:ilvl w:val="2"/>
          <w:numId w:val="10"/>
        </w:numPr>
        <w:tabs>
          <w:tab w:val="left" w:pos="940"/>
          <w:tab w:val="left" w:pos="941"/>
        </w:tabs>
        <w:spacing w:before="38" w:line="293" w:lineRule="exact"/>
        <w:rPr>
          <w:rFonts w:ascii="Symbol"/>
          <w:sz w:val="24"/>
        </w:rPr>
      </w:pPr>
      <w:r>
        <w:rPr>
          <w:sz w:val="24"/>
        </w:rPr>
        <w:t xml:space="preserve">Waves: Berkeley Physics Course, </w:t>
      </w:r>
      <w:r>
        <w:rPr>
          <w:spacing w:val="-3"/>
          <w:sz w:val="24"/>
        </w:rPr>
        <w:t xml:space="preserve">vol. </w:t>
      </w:r>
      <w:r>
        <w:rPr>
          <w:sz w:val="24"/>
        </w:rPr>
        <w:t>3, Francis Crawford, 2007, Tata</w:t>
      </w:r>
      <w:r>
        <w:rPr>
          <w:spacing w:val="-1"/>
          <w:sz w:val="24"/>
        </w:rPr>
        <w:t xml:space="preserve"> </w:t>
      </w:r>
      <w:r>
        <w:rPr>
          <w:sz w:val="24"/>
        </w:rPr>
        <w:t>McGraw-Hill.</w:t>
      </w:r>
    </w:p>
    <w:p w:rsidR="003A2F70" w:rsidRDefault="00F21BF3">
      <w:pPr>
        <w:pStyle w:val="ListParagraph"/>
        <w:numPr>
          <w:ilvl w:val="2"/>
          <w:numId w:val="10"/>
        </w:numPr>
        <w:tabs>
          <w:tab w:val="left" w:pos="940"/>
          <w:tab w:val="left" w:pos="941"/>
        </w:tabs>
        <w:spacing w:line="293" w:lineRule="exact"/>
        <w:rPr>
          <w:rFonts w:ascii="Symbol"/>
          <w:sz w:val="24"/>
        </w:rPr>
      </w:pPr>
      <w:r>
        <w:rPr>
          <w:sz w:val="24"/>
        </w:rPr>
        <w:t xml:space="preserve">Fundamentals </w:t>
      </w:r>
      <w:r>
        <w:rPr>
          <w:spacing w:val="4"/>
          <w:sz w:val="24"/>
        </w:rPr>
        <w:t xml:space="preserve">of </w:t>
      </w:r>
      <w:r>
        <w:rPr>
          <w:sz w:val="24"/>
        </w:rPr>
        <w:t>Optics, F.A. Jenkins and H.E. White, 1981,</w:t>
      </w:r>
      <w:r>
        <w:rPr>
          <w:spacing w:val="5"/>
          <w:sz w:val="24"/>
        </w:rPr>
        <w:t xml:space="preserve"> </w:t>
      </w:r>
      <w:r>
        <w:rPr>
          <w:sz w:val="24"/>
        </w:rPr>
        <w:t>McGraw-Hill</w:t>
      </w:r>
    </w:p>
    <w:p w:rsidR="003A2F70" w:rsidRDefault="00F21BF3">
      <w:pPr>
        <w:pStyle w:val="ListParagraph"/>
        <w:numPr>
          <w:ilvl w:val="2"/>
          <w:numId w:val="10"/>
        </w:numPr>
        <w:tabs>
          <w:tab w:val="left" w:pos="940"/>
          <w:tab w:val="left" w:pos="941"/>
        </w:tabs>
        <w:spacing w:line="293" w:lineRule="exact"/>
        <w:rPr>
          <w:rFonts w:ascii="Symbol"/>
          <w:sz w:val="24"/>
        </w:rPr>
      </w:pPr>
      <w:r>
        <w:rPr>
          <w:sz w:val="24"/>
        </w:rPr>
        <w:t>Principles</w:t>
      </w:r>
      <w:r>
        <w:rPr>
          <w:sz w:val="24"/>
        </w:rPr>
        <w:t xml:space="preserve"> of Optics, Max Born and Emil Wolf, 7th Edn., 1999, Pergamon</w:t>
      </w:r>
      <w:r>
        <w:rPr>
          <w:spacing w:val="-17"/>
          <w:sz w:val="24"/>
        </w:rPr>
        <w:t xml:space="preserve"> </w:t>
      </w:r>
      <w:r>
        <w:rPr>
          <w:sz w:val="24"/>
        </w:rPr>
        <w:t>Press.</w:t>
      </w:r>
    </w:p>
    <w:p w:rsidR="003A2F70" w:rsidRDefault="00F21BF3">
      <w:pPr>
        <w:pStyle w:val="ListParagraph"/>
        <w:numPr>
          <w:ilvl w:val="2"/>
          <w:numId w:val="10"/>
        </w:numPr>
        <w:tabs>
          <w:tab w:val="left" w:pos="940"/>
          <w:tab w:val="left" w:pos="941"/>
        </w:tabs>
        <w:spacing w:line="293" w:lineRule="exact"/>
        <w:rPr>
          <w:rFonts w:ascii="Symbol"/>
          <w:sz w:val="24"/>
        </w:rPr>
      </w:pPr>
      <w:r>
        <w:rPr>
          <w:sz w:val="24"/>
        </w:rPr>
        <w:t>Optics, Ajoy Ghatak, 2008, Tata McGraw</w:t>
      </w:r>
      <w:r>
        <w:rPr>
          <w:spacing w:val="-1"/>
          <w:sz w:val="24"/>
        </w:rPr>
        <w:t xml:space="preserve"> </w:t>
      </w:r>
      <w:r>
        <w:rPr>
          <w:sz w:val="24"/>
        </w:rPr>
        <w:t>Hill</w:t>
      </w:r>
    </w:p>
    <w:p w:rsidR="003A2F70" w:rsidRDefault="003A2F70">
      <w:pPr>
        <w:pStyle w:val="BodyText"/>
        <w:spacing w:before="8"/>
        <w:rPr>
          <w:sz w:val="27"/>
        </w:rPr>
      </w:pPr>
    </w:p>
    <w:p w:rsidR="003A2F70" w:rsidRDefault="00F21BF3">
      <w:pPr>
        <w:pStyle w:val="Heading3"/>
        <w:jc w:val="both"/>
      </w:pPr>
      <w:r>
        <w:t>COURSE OUTCOMES</w:t>
      </w:r>
    </w:p>
    <w:p w:rsidR="003A2F70" w:rsidRDefault="00F21BF3">
      <w:pPr>
        <w:pStyle w:val="BodyText"/>
        <w:spacing w:before="42"/>
        <w:ind w:left="220"/>
        <w:jc w:val="both"/>
      </w:pPr>
      <w:r>
        <w:t>To understand the optical phenomenon of interference, diffraction and polarization,</w:t>
      </w:r>
    </w:p>
    <w:p w:rsidR="003A2F70" w:rsidRDefault="00F21BF3">
      <w:pPr>
        <w:pStyle w:val="BodyText"/>
        <w:spacing w:before="41"/>
        <w:ind w:left="220"/>
        <w:jc w:val="both"/>
        <w:rPr>
          <w:b/>
        </w:rPr>
      </w:pPr>
      <w:r>
        <w:t>To get familiarize with fiber optics and laser, their basic concept and application in engineering</w:t>
      </w:r>
      <w:r>
        <w:rPr>
          <w:b/>
        </w:rPr>
        <w:t>.</w:t>
      </w:r>
    </w:p>
    <w:p w:rsidR="003A2F70" w:rsidRDefault="00F21BF3">
      <w:pPr>
        <w:pStyle w:val="Heading3"/>
        <w:spacing w:before="45"/>
        <w:jc w:val="both"/>
      </w:pPr>
      <w:r>
        <w:rPr>
          <w:color w:val="000101"/>
        </w:rPr>
        <w:t>………………………………………………………………………………………………………</w:t>
      </w:r>
    </w:p>
    <w:p w:rsidR="003A2F70" w:rsidRDefault="003A2F70">
      <w:pPr>
        <w:jc w:val="both"/>
        <w:sectPr w:rsidR="003A2F70">
          <w:pgSz w:w="12240" w:h="15840"/>
          <w:pgMar w:top="1180" w:right="680" w:bottom="780" w:left="1220" w:header="766" w:footer="590" w:gutter="0"/>
          <w:cols w:space="720"/>
        </w:sectPr>
      </w:pPr>
    </w:p>
    <w:p w:rsidR="003A2F70" w:rsidRDefault="003A2F70">
      <w:pPr>
        <w:pStyle w:val="BodyText"/>
        <w:spacing w:before="2"/>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31"/>
        <w:gridCol w:w="1080"/>
        <w:gridCol w:w="989"/>
        <w:gridCol w:w="993"/>
        <w:gridCol w:w="1166"/>
        <w:gridCol w:w="1517"/>
      </w:tblGrid>
      <w:tr w:rsidR="003A2F70">
        <w:trPr>
          <w:trHeight w:val="316"/>
        </w:trPr>
        <w:tc>
          <w:tcPr>
            <w:tcW w:w="2631" w:type="dxa"/>
          </w:tcPr>
          <w:p w:rsidR="003A2F70" w:rsidRDefault="00F21BF3">
            <w:pPr>
              <w:pStyle w:val="TableParagraph"/>
              <w:jc w:val="left"/>
              <w:rPr>
                <w:b/>
                <w:sz w:val="24"/>
              </w:rPr>
            </w:pPr>
            <w:r>
              <w:rPr>
                <w:b/>
                <w:color w:val="000101"/>
                <w:sz w:val="24"/>
              </w:rPr>
              <w:t>Course Code</w:t>
            </w:r>
          </w:p>
        </w:tc>
        <w:tc>
          <w:tcPr>
            <w:tcW w:w="5745" w:type="dxa"/>
            <w:gridSpan w:val="5"/>
          </w:tcPr>
          <w:p w:rsidR="003A2F70" w:rsidRDefault="00F21BF3">
            <w:pPr>
              <w:pStyle w:val="TableParagraph"/>
              <w:ind w:left="105"/>
              <w:jc w:val="left"/>
              <w:rPr>
                <w:b/>
                <w:sz w:val="24"/>
              </w:rPr>
            </w:pPr>
            <w:r>
              <w:rPr>
                <w:b/>
                <w:color w:val="000101"/>
                <w:sz w:val="24"/>
              </w:rPr>
              <w:t>BSC 102</w:t>
            </w:r>
          </w:p>
        </w:tc>
      </w:tr>
      <w:tr w:rsidR="003A2F70">
        <w:trPr>
          <w:trHeight w:val="316"/>
        </w:trPr>
        <w:tc>
          <w:tcPr>
            <w:tcW w:w="2631" w:type="dxa"/>
          </w:tcPr>
          <w:p w:rsidR="003A2F70" w:rsidRDefault="00F21BF3">
            <w:pPr>
              <w:pStyle w:val="TableParagraph"/>
              <w:jc w:val="left"/>
              <w:rPr>
                <w:b/>
                <w:sz w:val="24"/>
              </w:rPr>
            </w:pPr>
            <w:r>
              <w:rPr>
                <w:b/>
                <w:color w:val="000101"/>
                <w:sz w:val="24"/>
              </w:rPr>
              <w:t>Category</w:t>
            </w:r>
          </w:p>
        </w:tc>
        <w:tc>
          <w:tcPr>
            <w:tcW w:w="5745" w:type="dxa"/>
            <w:gridSpan w:val="5"/>
          </w:tcPr>
          <w:p w:rsidR="003A2F70" w:rsidRDefault="00F21BF3">
            <w:pPr>
              <w:pStyle w:val="TableParagraph"/>
              <w:ind w:left="105"/>
              <w:jc w:val="left"/>
              <w:rPr>
                <w:b/>
                <w:sz w:val="24"/>
              </w:rPr>
            </w:pPr>
            <w:r>
              <w:rPr>
                <w:b/>
                <w:color w:val="000101"/>
                <w:sz w:val="24"/>
              </w:rPr>
              <w:t>Basic Science Course</w:t>
            </w:r>
          </w:p>
        </w:tc>
      </w:tr>
      <w:tr w:rsidR="003A2F70">
        <w:trPr>
          <w:trHeight w:val="1325"/>
        </w:trPr>
        <w:tc>
          <w:tcPr>
            <w:tcW w:w="2631" w:type="dxa"/>
          </w:tcPr>
          <w:p w:rsidR="003A2F70" w:rsidRDefault="00F21BF3">
            <w:pPr>
              <w:pStyle w:val="TableParagraph"/>
              <w:jc w:val="left"/>
              <w:rPr>
                <w:b/>
                <w:sz w:val="24"/>
              </w:rPr>
            </w:pPr>
            <w:r>
              <w:rPr>
                <w:b/>
                <w:color w:val="000101"/>
                <w:sz w:val="24"/>
              </w:rPr>
              <w:t>Course Title</w:t>
            </w:r>
          </w:p>
        </w:tc>
        <w:tc>
          <w:tcPr>
            <w:tcW w:w="5745" w:type="dxa"/>
            <w:gridSpan w:val="5"/>
          </w:tcPr>
          <w:p w:rsidR="003A2F70" w:rsidRDefault="00F21BF3">
            <w:pPr>
              <w:pStyle w:val="TableParagraph"/>
              <w:spacing w:line="320" w:lineRule="exact"/>
              <w:ind w:left="105"/>
              <w:jc w:val="left"/>
              <w:rPr>
                <w:b/>
                <w:sz w:val="28"/>
              </w:rPr>
            </w:pPr>
            <w:r>
              <w:rPr>
                <w:b/>
                <w:color w:val="000101"/>
                <w:sz w:val="28"/>
              </w:rPr>
              <w:t>Chemistry-I</w:t>
            </w:r>
          </w:p>
          <w:p w:rsidR="003A2F70" w:rsidRDefault="00F21BF3">
            <w:pPr>
              <w:pStyle w:val="TableParagraph"/>
              <w:spacing w:before="52" w:line="240" w:lineRule="auto"/>
              <w:ind w:left="105"/>
              <w:jc w:val="left"/>
              <w:rPr>
                <w:b/>
                <w:sz w:val="24"/>
              </w:rPr>
            </w:pPr>
            <w:r>
              <w:rPr>
                <w:b/>
                <w:color w:val="000101"/>
                <w:sz w:val="24"/>
              </w:rPr>
              <w:t>Contents</w:t>
            </w:r>
          </w:p>
          <w:p w:rsidR="003A2F70" w:rsidRDefault="00F21BF3">
            <w:pPr>
              <w:pStyle w:val="TableParagraph"/>
              <w:numPr>
                <w:ilvl w:val="0"/>
                <w:numId w:val="5"/>
              </w:numPr>
              <w:tabs>
                <w:tab w:val="left" w:pos="365"/>
              </w:tabs>
              <w:spacing w:before="36" w:line="240" w:lineRule="auto"/>
              <w:ind w:hanging="259"/>
              <w:rPr>
                <w:color w:val="000101"/>
              </w:rPr>
            </w:pPr>
            <w:r>
              <w:rPr>
                <w:color w:val="000101"/>
                <w:sz w:val="24"/>
              </w:rPr>
              <w:t xml:space="preserve">Chemistry-I (Concepts </w:t>
            </w:r>
            <w:r>
              <w:rPr>
                <w:color w:val="000101"/>
                <w:spacing w:val="-3"/>
                <w:sz w:val="24"/>
              </w:rPr>
              <w:t xml:space="preserve">in </w:t>
            </w:r>
            <w:r>
              <w:rPr>
                <w:color w:val="000101"/>
                <w:sz w:val="24"/>
              </w:rPr>
              <w:t>chemistry for</w:t>
            </w:r>
            <w:r>
              <w:rPr>
                <w:color w:val="000101"/>
                <w:spacing w:val="-4"/>
                <w:sz w:val="24"/>
              </w:rPr>
              <w:t xml:space="preserve"> </w:t>
            </w:r>
            <w:r>
              <w:rPr>
                <w:color w:val="000101"/>
                <w:sz w:val="24"/>
              </w:rPr>
              <w:t>engineering)</w:t>
            </w:r>
          </w:p>
          <w:p w:rsidR="003A2F70" w:rsidRDefault="00F21BF3">
            <w:pPr>
              <w:pStyle w:val="TableParagraph"/>
              <w:numPr>
                <w:ilvl w:val="0"/>
                <w:numId w:val="5"/>
              </w:numPr>
              <w:tabs>
                <w:tab w:val="left" w:pos="456"/>
              </w:tabs>
              <w:spacing w:before="41" w:line="240" w:lineRule="auto"/>
              <w:ind w:left="455" w:hanging="350"/>
              <w:rPr>
                <w:color w:val="000101"/>
                <w:sz w:val="24"/>
              </w:rPr>
            </w:pPr>
            <w:r>
              <w:rPr>
                <w:color w:val="000101"/>
                <w:sz w:val="24"/>
              </w:rPr>
              <w:t>Chemistry</w:t>
            </w:r>
            <w:r>
              <w:rPr>
                <w:color w:val="000101"/>
                <w:spacing w:val="-8"/>
                <w:sz w:val="24"/>
              </w:rPr>
              <w:t xml:space="preserve"> </w:t>
            </w:r>
            <w:r>
              <w:rPr>
                <w:color w:val="000101"/>
                <w:sz w:val="24"/>
              </w:rPr>
              <w:t>Laboratory</w:t>
            </w:r>
          </w:p>
        </w:tc>
      </w:tr>
      <w:tr w:rsidR="003A2F70">
        <w:trPr>
          <w:trHeight w:val="316"/>
        </w:trPr>
        <w:tc>
          <w:tcPr>
            <w:tcW w:w="2631" w:type="dxa"/>
            <w:vMerge w:val="restart"/>
          </w:tcPr>
          <w:p w:rsidR="003A2F70" w:rsidRDefault="00F21BF3">
            <w:pPr>
              <w:pStyle w:val="TableParagraph"/>
              <w:jc w:val="left"/>
              <w:rPr>
                <w:b/>
                <w:sz w:val="24"/>
              </w:rPr>
            </w:pPr>
            <w:r>
              <w:rPr>
                <w:b/>
                <w:color w:val="000101"/>
                <w:sz w:val="24"/>
              </w:rPr>
              <w:t>Scheme &amp; Credits</w:t>
            </w:r>
          </w:p>
        </w:tc>
        <w:tc>
          <w:tcPr>
            <w:tcW w:w="1080" w:type="dxa"/>
          </w:tcPr>
          <w:p w:rsidR="003A2F70" w:rsidRDefault="00F21BF3">
            <w:pPr>
              <w:pStyle w:val="TableParagraph"/>
              <w:ind w:left="456"/>
              <w:jc w:val="left"/>
              <w:rPr>
                <w:b/>
                <w:sz w:val="24"/>
              </w:rPr>
            </w:pPr>
            <w:r>
              <w:rPr>
                <w:b/>
                <w:color w:val="000101"/>
                <w:sz w:val="24"/>
              </w:rPr>
              <w:t>L</w:t>
            </w:r>
          </w:p>
        </w:tc>
        <w:tc>
          <w:tcPr>
            <w:tcW w:w="989" w:type="dxa"/>
          </w:tcPr>
          <w:p w:rsidR="003A2F70" w:rsidRDefault="00F21BF3">
            <w:pPr>
              <w:pStyle w:val="TableParagraph"/>
              <w:ind w:left="8"/>
              <w:rPr>
                <w:b/>
                <w:sz w:val="24"/>
              </w:rPr>
            </w:pPr>
            <w:r>
              <w:rPr>
                <w:b/>
                <w:color w:val="000101"/>
                <w:sz w:val="24"/>
              </w:rPr>
              <w:t>T</w:t>
            </w:r>
          </w:p>
        </w:tc>
        <w:tc>
          <w:tcPr>
            <w:tcW w:w="993" w:type="dxa"/>
          </w:tcPr>
          <w:p w:rsidR="003A2F70" w:rsidRDefault="00F21BF3">
            <w:pPr>
              <w:pStyle w:val="TableParagraph"/>
              <w:ind w:left="10"/>
              <w:rPr>
                <w:b/>
                <w:sz w:val="24"/>
              </w:rPr>
            </w:pPr>
            <w:r>
              <w:rPr>
                <w:b/>
                <w:color w:val="000101"/>
                <w:sz w:val="24"/>
              </w:rPr>
              <w:t>P</w:t>
            </w:r>
          </w:p>
        </w:tc>
        <w:tc>
          <w:tcPr>
            <w:tcW w:w="1166" w:type="dxa"/>
          </w:tcPr>
          <w:p w:rsidR="003A2F70" w:rsidRDefault="00F21BF3">
            <w:pPr>
              <w:pStyle w:val="TableParagraph"/>
              <w:ind w:left="227" w:right="221"/>
              <w:rPr>
                <w:b/>
                <w:sz w:val="24"/>
              </w:rPr>
            </w:pPr>
            <w:r>
              <w:rPr>
                <w:b/>
                <w:color w:val="000101"/>
                <w:sz w:val="24"/>
              </w:rPr>
              <w:t>Credit</w:t>
            </w:r>
          </w:p>
        </w:tc>
        <w:tc>
          <w:tcPr>
            <w:tcW w:w="1517" w:type="dxa"/>
            <w:vMerge w:val="restart"/>
          </w:tcPr>
          <w:p w:rsidR="003A2F70" w:rsidRDefault="00F21BF3">
            <w:pPr>
              <w:pStyle w:val="TableParagraph"/>
              <w:ind w:left="218"/>
              <w:jc w:val="left"/>
              <w:rPr>
                <w:b/>
                <w:sz w:val="24"/>
              </w:rPr>
            </w:pPr>
            <w:r>
              <w:rPr>
                <w:b/>
                <w:color w:val="000101"/>
                <w:sz w:val="24"/>
              </w:rPr>
              <w:t>Semester I</w:t>
            </w:r>
          </w:p>
        </w:tc>
      </w:tr>
      <w:tr w:rsidR="003A2F70">
        <w:trPr>
          <w:trHeight w:val="316"/>
        </w:trPr>
        <w:tc>
          <w:tcPr>
            <w:tcW w:w="2631" w:type="dxa"/>
            <w:vMerge/>
            <w:tcBorders>
              <w:top w:val="nil"/>
            </w:tcBorders>
          </w:tcPr>
          <w:p w:rsidR="003A2F70" w:rsidRDefault="003A2F70">
            <w:pPr>
              <w:rPr>
                <w:sz w:val="2"/>
                <w:szCs w:val="2"/>
              </w:rPr>
            </w:pPr>
          </w:p>
        </w:tc>
        <w:tc>
          <w:tcPr>
            <w:tcW w:w="1080" w:type="dxa"/>
          </w:tcPr>
          <w:p w:rsidR="003A2F70" w:rsidRDefault="00F21BF3">
            <w:pPr>
              <w:pStyle w:val="TableParagraph"/>
              <w:ind w:left="475"/>
              <w:jc w:val="left"/>
              <w:rPr>
                <w:b/>
                <w:sz w:val="24"/>
              </w:rPr>
            </w:pPr>
            <w:r>
              <w:rPr>
                <w:b/>
                <w:color w:val="000101"/>
                <w:sz w:val="24"/>
              </w:rPr>
              <w:t>3</w:t>
            </w:r>
          </w:p>
        </w:tc>
        <w:tc>
          <w:tcPr>
            <w:tcW w:w="989" w:type="dxa"/>
          </w:tcPr>
          <w:p w:rsidR="003A2F70" w:rsidRDefault="00F21BF3">
            <w:pPr>
              <w:pStyle w:val="TableParagraph"/>
              <w:ind w:left="6"/>
              <w:rPr>
                <w:b/>
                <w:sz w:val="24"/>
              </w:rPr>
            </w:pPr>
            <w:r>
              <w:rPr>
                <w:b/>
                <w:color w:val="000101"/>
                <w:sz w:val="24"/>
              </w:rPr>
              <w:t>1</w:t>
            </w:r>
          </w:p>
        </w:tc>
        <w:tc>
          <w:tcPr>
            <w:tcW w:w="993" w:type="dxa"/>
          </w:tcPr>
          <w:p w:rsidR="003A2F70" w:rsidRDefault="00F21BF3">
            <w:pPr>
              <w:pStyle w:val="TableParagraph"/>
              <w:ind w:left="12"/>
              <w:rPr>
                <w:b/>
                <w:sz w:val="24"/>
              </w:rPr>
            </w:pPr>
            <w:r>
              <w:rPr>
                <w:b/>
                <w:color w:val="000101"/>
                <w:sz w:val="24"/>
              </w:rPr>
              <w:t>0</w:t>
            </w:r>
          </w:p>
        </w:tc>
        <w:tc>
          <w:tcPr>
            <w:tcW w:w="1166" w:type="dxa"/>
          </w:tcPr>
          <w:p w:rsidR="003A2F70" w:rsidRDefault="00F21BF3">
            <w:pPr>
              <w:pStyle w:val="TableParagraph"/>
              <w:ind w:left="14"/>
              <w:rPr>
                <w:b/>
                <w:sz w:val="24"/>
              </w:rPr>
            </w:pPr>
            <w:r>
              <w:rPr>
                <w:b/>
                <w:color w:val="000101"/>
                <w:sz w:val="24"/>
              </w:rPr>
              <w:t>4</w:t>
            </w:r>
          </w:p>
        </w:tc>
        <w:tc>
          <w:tcPr>
            <w:tcW w:w="1517" w:type="dxa"/>
            <w:vMerge/>
            <w:tcBorders>
              <w:top w:val="nil"/>
            </w:tcBorders>
          </w:tcPr>
          <w:p w:rsidR="003A2F70" w:rsidRDefault="003A2F70">
            <w:pPr>
              <w:rPr>
                <w:sz w:val="2"/>
                <w:szCs w:val="2"/>
              </w:rPr>
            </w:pPr>
          </w:p>
        </w:tc>
      </w:tr>
      <w:tr w:rsidR="003A2F70">
        <w:trPr>
          <w:trHeight w:val="321"/>
        </w:trPr>
        <w:tc>
          <w:tcPr>
            <w:tcW w:w="2631" w:type="dxa"/>
          </w:tcPr>
          <w:p w:rsidR="003A2F70" w:rsidRDefault="00F21BF3">
            <w:pPr>
              <w:pStyle w:val="TableParagraph"/>
              <w:jc w:val="left"/>
              <w:rPr>
                <w:b/>
                <w:sz w:val="24"/>
              </w:rPr>
            </w:pPr>
            <w:r>
              <w:rPr>
                <w:b/>
                <w:color w:val="000101"/>
                <w:sz w:val="24"/>
              </w:rPr>
              <w:t>Pre-requisites</w:t>
            </w:r>
          </w:p>
        </w:tc>
        <w:tc>
          <w:tcPr>
            <w:tcW w:w="5745" w:type="dxa"/>
            <w:gridSpan w:val="5"/>
          </w:tcPr>
          <w:p w:rsidR="003A2F70" w:rsidRDefault="00F21BF3">
            <w:pPr>
              <w:pStyle w:val="TableParagraph"/>
              <w:ind w:left="105"/>
              <w:jc w:val="left"/>
              <w:rPr>
                <w:b/>
                <w:sz w:val="24"/>
              </w:rPr>
            </w:pPr>
            <w:r>
              <w:rPr>
                <w:b/>
                <w:sz w:val="24"/>
              </w:rPr>
              <w:t>Knowledge of intermediate level chemistry</w:t>
            </w:r>
          </w:p>
        </w:tc>
      </w:tr>
    </w:tbl>
    <w:p w:rsidR="003A2F70" w:rsidRDefault="003A2F70">
      <w:pPr>
        <w:pStyle w:val="BodyText"/>
        <w:spacing w:before="9"/>
        <w:rPr>
          <w:b/>
          <w:sz w:val="19"/>
        </w:rPr>
      </w:pPr>
    </w:p>
    <w:p w:rsidR="003A2F70" w:rsidRDefault="00F21BF3">
      <w:pPr>
        <w:spacing w:before="87"/>
        <w:ind w:left="220"/>
        <w:jc w:val="both"/>
        <w:rPr>
          <w:b/>
          <w:sz w:val="28"/>
        </w:rPr>
      </w:pPr>
      <w:r>
        <w:rPr>
          <w:b/>
          <w:color w:val="000101"/>
          <w:sz w:val="28"/>
        </w:rPr>
        <w:t>CHEMISTRY-I</w:t>
      </w:r>
    </w:p>
    <w:p w:rsidR="003A2F70" w:rsidRDefault="003A2F70">
      <w:pPr>
        <w:pStyle w:val="BodyText"/>
        <w:spacing w:before="2"/>
        <w:rPr>
          <w:b/>
          <w:sz w:val="36"/>
        </w:rPr>
      </w:pPr>
    </w:p>
    <w:p w:rsidR="003A2F70" w:rsidRDefault="00F21BF3">
      <w:pPr>
        <w:ind w:left="220"/>
        <w:jc w:val="both"/>
        <w:rPr>
          <w:b/>
          <w:sz w:val="24"/>
        </w:rPr>
      </w:pPr>
      <w:r>
        <w:rPr>
          <w:b/>
          <w:color w:val="000101"/>
          <w:sz w:val="24"/>
        </w:rPr>
        <w:t>………………………………………………………………………………………………………</w:t>
      </w:r>
    </w:p>
    <w:p w:rsidR="003A2F70" w:rsidRDefault="00F21BF3">
      <w:pPr>
        <w:tabs>
          <w:tab w:val="left" w:pos="8143"/>
        </w:tabs>
        <w:spacing w:before="42"/>
        <w:ind w:left="220"/>
        <w:jc w:val="both"/>
        <w:rPr>
          <w:b/>
          <w:sz w:val="28"/>
        </w:rPr>
      </w:pPr>
      <w:r>
        <w:rPr>
          <w:b/>
          <w:color w:val="000101"/>
          <w:sz w:val="28"/>
        </w:rPr>
        <w:t>CONCEPTS IN CHEMISTRY</w:t>
      </w:r>
      <w:r>
        <w:rPr>
          <w:b/>
          <w:color w:val="000101"/>
          <w:spacing w:val="-10"/>
          <w:sz w:val="28"/>
        </w:rPr>
        <w:t xml:space="preserve"> </w:t>
      </w:r>
      <w:r>
        <w:rPr>
          <w:b/>
          <w:color w:val="000101"/>
          <w:sz w:val="28"/>
        </w:rPr>
        <w:t>FOR</w:t>
      </w:r>
      <w:r>
        <w:rPr>
          <w:b/>
          <w:color w:val="000101"/>
          <w:spacing w:val="-1"/>
          <w:sz w:val="28"/>
        </w:rPr>
        <w:t xml:space="preserve"> </w:t>
      </w:r>
      <w:r>
        <w:rPr>
          <w:b/>
          <w:color w:val="000101"/>
          <w:sz w:val="28"/>
        </w:rPr>
        <w:t>ENGINEERING</w:t>
      </w:r>
      <w:r>
        <w:rPr>
          <w:b/>
          <w:color w:val="000101"/>
          <w:sz w:val="28"/>
        </w:rPr>
        <w:tab/>
        <w:t>42</w:t>
      </w:r>
      <w:r>
        <w:rPr>
          <w:b/>
          <w:color w:val="000101"/>
          <w:spacing w:val="-14"/>
          <w:sz w:val="28"/>
        </w:rPr>
        <w:t xml:space="preserve"> </w:t>
      </w:r>
      <w:r>
        <w:rPr>
          <w:b/>
          <w:color w:val="000101"/>
          <w:sz w:val="28"/>
        </w:rPr>
        <w:t>Lectures</w:t>
      </w:r>
    </w:p>
    <w:p w:rsidR="003A2F70" w:rsidRDefault="00F21BF3">
      <w:pPr>
        <w:spacing w:before="47"/>
        <w:ind w:left="220"/>
        <w:jc w:val="both"/>
        <w:rPr>
          <w:b/>
          <w:sz w:val="24"/>
        </w:rPr>
      </w:pPr>
      <w:r>
        <w:rPr>
          <w:b/>
          <w:color w:val="000101"/>
          <w:sz w:val="24"/>
        </w:rPr>
        <w:t>………………………………………………………………………………………………………</w:t>
      </w:r>
    </w:p>
    <w:p w:rsidR="003A2F70" w:rsidRDefault="003A2F70">
      <w:pPr>
        <w:pStyle w:val="BodyText"/>
        <w:spacing w:before="6"/>
        <w:rPr>
          <w:b/>
          <w:sz w:val="31"/>
        </w:rPr>
      </w:pPr>
    </w:p>
    <w:p w:rsidR="003A2F70" w:rsidRDefault="00F21BF3">
      <w:pPr>
        <w:pStyle w:val="BodyText"/>
        <w:tabs>
          <w:tab w:val="left" w:pos="8445"/>
        </w:tabs>
        <w:spacing w:line="276" w:lineRule="auto"/>
        <w:ind w:left="220" w:right="762"/>
        <w:jc w:val="both"/>
      </w:pPr>
      <w:r>
        <w:rPr>
          <w:b/>
          <w:color w:val="000101"/>
        </w:rPr>
        <w:t>Module 1: Atomic and</w:t>
      </w:r>
      <w:r>
        <w:rPr>
          <w:b/>
          <w:color w:val="000101"/>
          <w:spacing w:val="-6"/>
        </w:rPr>
        <w:t xml:space="preserve"> </w:t>
      </w:r>
      <w:r>
        <w:rPr>
          <w:b/>
          <w:color w:val="000101"/>
        </w:rPr>
        <w:t>molecular</w:t>
      </w:r>
      <w:r>
        <w:rPr>
          <w:b/>
          <w:color w:val="000101"/>
          <w:spacing w:val="-7"/>
        </w:rPr>
        <w:t xml:space="preserve"> </w:t>
      </w:r>
      <w:r>
        <w:rPr>
          <w:b/>
          <w:color w:val="000101"/>
        </w:rPr>
        <w:t>structure</w:t>
      </w:r>
      <w:r>
        <w:rPr>
          <w:b/>
          <w:color w:val="000101"/>
        </w:rPr>
        <w:tab/>
        <w:t xml:space="preserve">12 lectures </w:t>
      </w:r>
      <w:r>
        <w:rPr>
          <w:color w:val="000101"/>
        </w:rPr>
        <w:t xml:space="preserve">Schrodinger equation. Particle </w:t>
      </w:r>
      <w:r>
        <w:rPr>
          <w:color w:val="000101"/>
          <w:spacing w:val="-3"/>
        </w:rPr>
        <w:t xml:space="preserve">in </w:t>
      </w:r>
      <w:r>
        <w:rPr>
          <w:color w:val="000101"/>
        </w:rPr>
        <w:t>a box solutions and their applications for conjugated molecules and nanopartic</w:t>
      </w:r>
      <w:r>
        <w:rPr>
          <w:color w:val="000101"/>
        </w:rPr>
        <w:t>les. Forms of the hydrogen atom wave functions and the plots of these functions</w:t>
      </w:r>
      <w:r>
        <w:rPr>
          <w:color w:val="000101"/>
          <w:spacing w:val="-35"/>
        </w:rPr>
        <w:t xml:space="preserve"> </w:t>
      </w:r>
      <w:r>
        <w:rPr>
          <w:color w:val="000101"/>
        </w:rPr>
        <w:t xml:space="preserve">to explore their spatial variations. Molecular orbitals of diatomic molecules and plots of the multicentre orbitals. Equations for atomic and molecular orbitals. Energy level diagrams of diatomics. Pi-molecular orbitals </w:t>
      </w:r>
      <w:r>
        <w:rPr>
          <w:color w:val="000101"/>
          <w:spacing w:val="4"/>
        </w:rPr>
        <w:t xml:space="preserve">of </w:t>
      </w:r>
      <w:r>
        <w:rPr>
          <w:color w:val="000101"/>
        </w:rPr>
        <w:t>butadiene and benzene and aromati</w:t>
      </w:r>
      <w:r>
        <w:rPr>
          <w:color w:val="000101"/>
        </w:rPr>
        <w:t>city. Crystal field theory and the energy level diagrams for transition metal ions and their magnetic properties. Band structure of solids and the role of doping on band</w:t>
      </w:r>
      <w:r>
        <w:rPr>
          <w:color w:val="000101"/>
          <w:spacing w:val="-18"/>
        </w:rPr>
        <w:t xml:space="preserve"> </w:t>
      </w:r>
      <w:r>
        <w:rPr>
          <w:color w:val="000101"/>
        </w:rPr>
        <w:t>structures.</w:t>
      </w:r>
    </w:p>
    <w:p w:rsidR="003A2F70" w:rsidRDefault="003A2F70">
      <w:pPr>
        <w:pStyle w:val="BodyText"/>
        <w:spacing w:before="7"/>
        <w:rPr>
          <w:sz w:val="27"/>
        </w:rPr>
      </w:pPr>
    </w:p>
    <w:p w:rsidR="003A2F70" w:rsidRDefault="00F21BF3">
      <w:pPr>
        <w:pStyle w:val="BodyText"/>
        <w:tabs>
          <w:tab w:val="left" w:pos="8566"/>
        </w:tabs>
        <w:spacing w:line="273" w:lineRule="auto"/>
        <w:ind w:left="220" w:right="760"/>
        <w:jc w:val="both"/>
      </w:pPr>
      <w:r>
        <w:rPr>
          <w:b/>
          <w:color w:val="000101"/>
        </w:rPr>
        <w:t>Module 2: Spectroscopic techniques</w:t>
      </w:r>
      <w:r>
        <w:rPr>
          <w:b/>
          <w:color w:val="000101"/>
          <w:spacing w:val="-9"/>
        </w:rPr>
        <w:t xml:space="preserve"> </w:t>
      </w:r>
      <w:r>
        <w:rPr>
          <w:b/>
          <w:color w:val="000101"/>
        </w:rPr>
        <w:t>and</w:t>
      </w:r>
      <w:r>
        <w:rPr>
          <w:b/>
          <w:color w:val="000101"/>
          <w:spacing w:val="-1"/>
        </w:rPr>
        <w:t xml:space="preserve"> </w:t>
      </w:r>
      <w:r>
        <w:rPr>
          <w:b/>
          <w:color w:val="000101"/>
        </w:rPr>
        <w:t>applications</w:t>
      </w:r>
      <w:r>
        <w:rPr>
          <w:b/>
          <w:color w:val="000101"/>
        </w:rPr>
        <w:tab/>
        <w:t xml:space="preserve">8 lectures </w:t>
      </w:r>
      <w:r>
        <w:rPr>
          <w:color w:val="000101"/>
        </w:rPr>
        <w:t xml:space="preserve">Principles of spectroscopy and selection rules. Electronic spectroscopy. Fluorescence and its applications </w:t>
      </w:r>
      <w:r>
        <w:rPr>
          <w:color w:val="000101"/>
          <w:spacing w:val="-3"/>
        </w:rPr>
        <w:t xml:space="preserve">in </w:t>
      </w:r>
      <w:r>
        <w:rPr>
          <w:color w:val="000101"/>
        </w:rPr>
        <w:t xml:space="preserve">medicine. Vibrational and rotational spectroscopy of diatomic molecules. Applications. Nuclear magnetic resonance and magnetic resonance imaging, </w:t>
      </w:r>
      <w:r>
        <w:rPr>
          <w:color w:val="000101"/>
        </w:rPr>
        <w:t>surface characterisation techniques. Diffraction and</w:t>
      </w:r>
      <w:r>
        <w:rPr>
          <w:color w:val="000101"/>
          <w:spacing w:val="-2"/>
        </w:rPr>
        <w:t xml:space="preserve"> </w:t>
      </w:r>
      <w:r>
        <w:rPr>
          <w:color w:val="000101"/>
        </w:rPr>
        <w:t>scattering.</w:t>
      </w:r>
    </w:p>
    <w:p w:rsidR="003A2F70" w:rsidRDefault="003A2F70">
      <w:pPr>
        <w:pStyle w:val="BodyText"/>
        <w:spacing w:before="7"/>
        <w:rPr>
          <w:sz w:val="28"/>
        </w:rPr>
      </w:pPr>
    </w:p>
    <w:p w:rsidR="003A2F70" w:rsidRDefault="00F21BF3">
      <w:pPr>
        <w:pStyle w:val="Heading3"/>
        <w:tabs>
          <w:tab w:val="left" w:pos="7845"/>
        </w:tabs>
      </w:pPr>
      <w:r>
        <w:rPr>
          <w:color w:val="000101"/>
        </w:rPr>
        <w:t>Module 3: Intermolecular forces and potential</w:t>
      </w:r>
      <w:r>
        <w:rPr>
          <w:color w:val="000101"/>
          <w:spacing w:val="-12"/>
        </w:rPr>
        <w:t xml:space="preserve"> </w:t>
      </w:r>
      <w:r>
        <w:rPr>
          <w:color w:val="000101"/>
        </w:rPr>
        <w:t>energy</w:t>
      </w:r>
      <w:r>
        <w:rPr>
          <w:color w:val="000101"/>
          <w:spacing w:val="-1"/>
        </w:rPr>
        <w:t xml:space="preserve"> </w:t>
      </w:r>
      <w:r>
        <w:rPr>
          <w:color w:val="000101"/>
        </w:rPr>
        <w:t>surfaces</w:t>
      </w:r>
      <w:r>
        <w:rPr>
          <w:color w:val="000101"/>
        </w:rPr>
        <w:tab/>
        <w:t>4</w:t>
      </w:r>
      <w:r>
        <w:rPr>
          <w:color w:val="000101"/>
          <w:spacing w:val="2"/>
        </w:rPr>
        <w:t xml:space="preserve"> </w:t>
      </w:r>
      <w:r>
        <w:rPr>
          <w:color w:val="000101"/>
        </w:rPr>
        <w:t>lectures</w:t>
      </w:r>
    </w:p>
    <w:p w:rsidR="003A2F70" w:rsidRDefault="00F21BF3">
      <w:pPr>
        <w:pStyle w:val="BodyText"/>
        <w:spacing w:before="36" w:line="280" w:lineRule="auto"/>
        <w:ind w:left="220" w:right="764"/>
        <w:jc w:val="both"/>
      </w:pPr>
      <w:r>
        <w:rPr>
          <w:color w:val="000101"/>
        </w:rPr>
        <w:t>Ionic, dipolar and van Der Waals interactions. Equations of state of real gases and critical phenomena. Potential ene</w:t>
      </w:r>
      <w:r>
        <w:rPr>
          <w:color w:val="000101"/>
        </w:rPr>
        <w:t>rgy surfaces of H</w:t>
      </w:r>
      <w:r>
        <w:rPr>
          <w:color w:val="000101"/>
          <w:sz w:val="16"/>
        </w:rPr>
        <w:t>3</w:t>
      </w:r>
      <w:r>
        <w:rPr>
          <w:color w:val="000101"/>
        </w:rPr>
        <w:t>, H</w:t>
      </w:r>
      <w:r>
        <w:rPr>
          <w:color w:val="000101"/>
          <w:sz w:val="16"/>
        </w:rPr>
        <w:t>2</w:t>
      </w:r>
      <w:r>
        <w:rPr>
          <w:color w:val="000101"/>
        </w:rPr>
        <w:t>F and HCN and trajectories on these surfaces.</w:t>
      </w:r>
    </w:p>
    <w:p w:rsidR="003A2F70" w:rsidRDefault="003A2F70">
      <w:pPr>
        <w:pStyle w:val="BodyText"/>
        <w:spacing w:before="4"/>
        <w:rPr>
          <w:sz w:val="27"/>
        </w:rPr>
      </w:pPr>
    </w:p>
    <w:p w:rsidR="003A2F70" w:rsidRDefault="00F21BF3">
      <w:pPr>
        <w:pStyle w:val="BodyText"/>
        <w:tabs>
          <w:tab w:val="left" w:pos="8566"/>
        </w:tabs>
        <w:spacing w:line="273" w:lineRule="auto"/>
        <w:ind w:left="220" w:right="763"/>
        <w:jc w:val="both"/>
      </w:pPr>
      <w:r>
        <w:rPr>
          <w:b/>
          <w:color w:val="000101"/>
        </w:rPr>
        <w:t xml:space="preserve">Module 4: Use of </w:t>
      </w:r>
      <w:r>
        <w:rPr>
          <w:b/>
          <w:color w:val="000101"/>
          <w:spacing w:val="-3"/>
        </w:rPr>
        <w:t xml:space="preserve">free </w:t>
      </w:r>
      <w:r>
        <w:rPr>
          <w:b/>
          <w:color w:val="000101"/>
        </w:rPr>
        <w:t>energy in</w:t>
      </w:r>
      <w:r>
        <w:rPr>
          <w:b/>
          <w:color w:val="000101"/>
          <w:spacing w:val="1"/>
        </w:rPr>
        <w:t xml:space="preserve"> </w:t>
      </w:r>
      <w:r>
        <w:rPr>
          <w:b/>
          <w:color w:val="000101"/>
        </w:rPr>
        <w:t>chemical</w:t>
      </w:r>
      <w:r>
        <w:rPr>
          <w:b/>
          <w:color w:val="000101"/>
          <w:spacing w:val="-5"/>
        </w:rPr>
        <w:t xml:space="preserve"> </w:t>
      </w:r>
      <w:r>
        <w:rPr>
          <w:b/>
          <w:color w:val="000101"/>
        </w:rPr>
        <w:t>equilibria</w:t>
      </w:r>
      <w:r>
        <w:rPr>
          <w:b/>
          <w:color w:val="000101"/>
        </w:rPr>
        <w:tab/>
        <w:t xml:space="preserve">6 lectures </w:t>
      </w:r>
      <w:r>
        <w:rPr>
          <w:color w:val="000101"/>
        </w:rPr>
        <w:t xml:space="preserve">Thermodynamic functions: energy, entropy and free energy. Estimations of entropy and free energies. Free energy and </w:t>
      </w:r>
      <w:r>
        <w:rPr>
          <w:color w:val="000101"/>
          <w:spacing w:val="-3"/>
        </w:rPr>
        <w:t xml:space="preserve">emf. </w:t>
      </w:r>
      <w:r>
        <w:rPr>
          <w:color w:val="000101"/>
        </w:rPr>
        <w:t>Cel</w:t>
      </w:r>
      <w:r>
        <w:rPr>
          <w:color w:val="000101"/>
        </w:rPr>
        <w:t xml:space="preserve">l potentials, the Nernst equation and applications. Acid base, oxidation reduction and solubility equilibria. Waterchemistry. Corrosion. Use of free energy considerations </w:t>
      </w:r>
      <w:r>
        <w:rPr>
          <w:color w:val="000101"/>
          <w:spacing w:val="-3"/>
        </w:rPr>
        <w:t xml:space="preserve">in </w:t>
      </w:r>
      <w:r>
        <w:rPr>
          <w:color w:val="000101"/>
        </w:rPr>
        <w:t>metallurgy through Ellingham</w:t>
      </w:r>
      <w:r>
        <w:rPr>
          <w:color w:val="000101"/>
          <w:spacing w:val="-7"/>
        </w:rPr>
        <w:t xml:space="preserve"> </w:t>
      </w:r>
      <w:r>
        <w:rPr>
          <w:color w:val="000101"/>
        </w:rPr>
        <w:t>diagrams.</w:t>
      </w:r>
    </w:p>
    <w:p w:rsidR="003A2F70" w:rsidRDefault="003A2F70">
      <w:pPr>
        <w:spacing w:line="273" w:lineRule="auto"/>
        <w:jc w:val="both"/>
        <w:sectPr w:rsidR="003A2F70">
          <w:pgSz w:w="12240" w:h="15840"/>
          <w:pgMar w:top="1180" w:right="680" w:bottom="780" w:left="1220" w:header="766" w:footer="590" w:gutter="0"/>
          <w:cols w:space="720"/>
        </w:sectPr>
      </w:pPr>
    </w:p>
    <w:p w:rsidR="003A2F70" w:rsidRDefault="003A2F70">
      <w:pPr>
        <w:pStyle w:val="BodyText"/>
        <w:spacing w:before="1"/>
        <w:rPr>
          <w:sz w:val="13"/>
        </w:rPr>
      </w:pPr>
    </w:p>
    <w:p w:rsidR="003A2F70" w:rsidRDefault="00F21BF3">
      <w:pPr>
        <w:pStyle w:val="BodyText"/>
        <w:tabs>
          <w:tab w:val="left" w:pos="8508"/>
        </w:tabs>
        <w:spacing w:before="90" w:line="273" w:lineRule="auto"/>
        <w:ind w:left="220" w:right="764"/>
        <w:jc w:val="both"/>
      </w:pPr>
      <w:r>
        <w:rPr>
          <w:b/>
          <w:color w:val="000101"/>
        </w:rPr>
        <w:t>Module 5: Periodic properties</w:t>
      </w:r>
      <w:r>
        <w:rPr>
          <w:b/>
          <w:color w:val="000101"/>
          <w:spacing w:val="-11"/>
        </w:rPr>
        <w:t xml:space="preserve"> </w:t>
      </w:r>
      <w:r>
        <w:rPr>
          <w:b/>
          <w:color w:val="000101"/>
        </w:rPr>
        <w:t>and</w:t>
      </w:r>
      <w:r>
        <w:rPr>
          <w:b/>
          <w:color w:val="000101"/>
          <w:spacing w:val="-2"/>
        </w:rPr>
        <w:t xml:space="preserve"> </w:t>
      </w:r>
      <w:r>
        <w:rPr>
          <w:b/>
        </w:rPr>
        <w:t>Stereochemistry</w:t>
      </w:r>
      <w:r>
        <w:rPr>
          <w:b/>
        </w:rPr>
        <w:tab/>
        <w:t>8</w:t>
      </w:r>
      <w:r>
        <w:rPr>
          <w:b/>
          <w:spacing w:val="-12"/>
        </w:rPr>
        <w:t xml:space="preserve"> </w:t>
      </w:r>
      <w:r>
        <w:rPr>
          <w:b/>
        </w:rPr>
        <w:t xml:space="preserve">Lectures </w:t>
      </w:r>
      <w:r>
        <w:rPr>
          <w:color w:val="000101"/>
        </w:rPr>
        <w:t xml:space="preserve">Effective nuclear charge, penetration of orbitals, variations </w:t>
      </w:r>
      <w:r>
        <w:rPr>
          <w:color w:val="000101"/>
          <w:spacing w:val="4"/>
        </w:rPr>
        <w:t xml:space="preserve">of </w:t>
      </w:r>
      <w:r>
        <w:rPr>
          <w:color w:val="000101"/>
        </w:rPr>
        <w:t xml:space="preserve">s, p, d and f orbital energies of atoms </w:t>
      </w:r>
      <w:r>
        <w:rPr>
          <w:color w:val="000101"/>
          <w:spacing w:val="-3"/>
        </w:rPr>
        <w:t xml:space="preserve">in </w:t>
      </w:r>
      <w:r>
        <w:rPr>
          <w:color w:val="000101"/>
        </w:rPr>
        <w:t xml:space="preserve">the periodic table, electronic configurations, atomic and </w:t>
      </w:r>
      <w:r>
        <w:rPr>
          <w:color w:val="000101"/>
          <w:spacing w:val="-3"/>
        </w:rPr>
        <w:t xml:space="preserve">ionic </w:t>
      </w:r>
      <w:r>
        <w:rPr>
          <w:color w:val="000101"/>
        </w:rPr>
        <w:t>sizes, ionization energ</w:t>
      </w:r>
      <w:r>
        <w:rPr>
          <w:color w:val="000101"/>
        </w:rPr>
        <w:t>ies, electron affinity and electronegativity, polarizability, oxidation states, coordination numbers and geometries, hard soft acids and bases, molecular</w:t>
      </w:r>
      <w:r>
        <w:rPr>
          <w:color w:val="000101"/>
          <w:spacing w:val="20"/>
        </w:rPr>
        <w:t xml:space="preserve"> </w:t>
      </w:r>
      <w:r>
        <w:rPr>
          <w:color w:val="000101"/>
        </w:rPr>
        <w:t>geometries</w:t>
      </w:r>
    </w:p>
    <w:p w:rsidR="003A2F70" w:rsidRDefault="00F21BF3">
      <w:pPr>
        <w:pStyle w:val="BodyText"/>
        <w:spacing w:before="11" w:line="276" w:lineRule="auto"/>
        <w:ind w:left="220" w:right="763"/>
        <w:jc w:val="both"/>
      </w:pPr>
      <w:r>
        <w:rPr>
          <w:color w:val="000101"/>
        </w:rPr>
        <w:t>Representations of 3 dimensional structures, structural isomers and stereoisomers, configur</w:t>
      </w:r>
      <w:r>
        <w:rPr>
          <w:color w:val="000101"/>
        </w:rPr>
        <w:t>ations and symmetry and chirality, enantiomers, diastereomers, optical activity, absolute configurations and conformational analysis. Isomerism in transitional metal compounds</w:t>
      </w:r>
    </w:p>
    <w:p w:rsidR="003A2F70" w:rsidRDefault="003A2F70">
      <w:pPr>
        <w:pStyle w:val="BodyText"/>
        <w:spacing w:before="10"/>
        <w:rPr>
          <w:sz w:val="27"/>
        </w:rPr>
      </w:pPr>
    </w:p>
    <w:p w:rsidR="003A2F70" w:rsidRDefault="00F21BF3">
      <w:pPr>
        <w:tabs>
          <w:tab w:val="left" w:pos="8566"/>
        </w:tabs>
        <w:spacing w:line="273" w:lineRule="auto"/>
        <w:ind w:left="220" w:right="767"/>
        <w:jc w:val="both"/>
        <w:rPr>
          <w:sz w:val="24"/>
        </w:rPr>
      </w:pPr>
      <w:r>
        <w:rPr>
          <w:b/>
          <w:color w:val="000101"/>
          <w:sz w:val="24"/>
        </w:rPr>
        <w:t>Module 6: Organic reactions and synthesis of a</w:t>
      </w:r>
      <w:r>
        <w:rPr>
          <w:b/>
          <w:color w:val="000101"/>
          <w:spacing w:val="-16"/>
          <w:sz w:val="24"/>
        </w:rPr>
        <w:t xml:space="preserve"> </w:t>
      </w:r>
      <w:r>
        <w:rPr>
          <w:b/>
          <w:color w:val="000101"/>
          <w:sz w:val="24"/>
        </w:rPr>
        <w:t>drug</w:t>
      </w:r>
      <w:r>
        <w:rPr>
          <w:b/>
          <w:color w:val="000101"/>
          <w:spacing w:val="-1"/>
          <w:sz w:val="24"/>
        </w:rPr>
        <w:t xml:space="preserve"> </w:t>
      </w:r>
      <w:r>
        <w:rPr>
          <w:b/>
          <w:color w:val="000101"/>
          <w:sz w:val="24"/>
        </w:rPr>
        <w:t>molecule</w:t>
      </w:r>
      <w:r>
        <w:rPr>
          <w:b/>
          <w:color w:val="000101"/>
          <w:sz w:val="24"/>
        </w:rPr>
        <w:tab/>
        <w:t xml:space="preserve">4 lectures </w:t>
      </w:r>
      <w:r>
        <w:rPr>
          <w:color w:val="000101"/>
          <w:sz w:val="24"/>
        </w:rPr>
        <w:t>Introdu</w:t>
      </w:r>
      <w:r>
        <w:rPr>
          <w:color w:val="000101"/>
          <w:sz w:val="24"/>
        </w:rPr>
        <w:t xml:space="preserve">ction to reactions involving substitution, addition, elimination, oxidation, reduction, cyclization and ring openings. Synthesis </w:t>
      </w:r>
      <w:r>
        <w:rPr>
          <w:color w:val="000101"/>
          <w:spacing w:val="4"/>
          <w:sz w:val="24"/>
        </w:rPr>
        <w:t xml:space="preserve">of </w:t>
      </w:r>
      <w:r>
        <w:rPr>
          <w:color w:val="000101"/>
          <w:sz w:val="24"/>
        </w:rPr>
        <w:t>a commonly used drug</w:t>
      </w:r>
      <w:r>
        <w:rPr>
          <w:color w:val="000101"/>
          <w:spacing w:val="-16"/>
          <w:sz w:val="24"/>
        </w:rPr>
        <w:t xml:space="preserve"> </w:t>
      </w:r>
      <w:r>
        <w:rPr>
          <w:color w:val="000101"/>
          <w:sz w:val="24"/>
        </w:rPr>
        <w:t>molecule.</w:t>
      </w:r>
    </w:p>
    <w:p w:rsidR="003A2F70" w:rsidRDefault="003A2F70">
      <w:pPr>
        <w:pStyle w:val="BodyText"/>
        <w:spacing w:before="6"/>
        <w:rPr>
          <w:sz w:val="28"/>
        </w:rPr>
      </w:pPr>
    </w:p>
    <w:p w:rsidR="003A2F70" w:rsidRDefault="00F21BF3">
      <w:pPr>
        <w:pStyle w:val="Heading3"/>
        <w:jc w:val="both"/>
      </w:pPr>
      <w:r>
        <w:rPr>
          <w:color w:val="000101"/>
        </w:rPr>
        <w:t>Books:</w:t>
      </w:r>
    </w:p>
    <w:p w:rsidR="003A2F70" w:rsidRDefault="00F21BF3">
      <w:pPr>
        <w:pStyle w:val="ListParagraph"/>
        <w:numPr>
          <w:ilvl w:val="2"/>
          <w:numId w:val="10"/>
        </w:numPr>
        <w:tabs>
          <w:tab w:val="left" w:pos="940"/>
          <w:tab w:val="left" w:pos="941"/>
        </w:tabs>
        <w:spacing w:before="39"/>
        <w:rPr>
          <w:rFonts w:ascii="Symbol"/>
          <w:color w:val="000101"/>
          <w:sz w:val="24"/>
        </w:rPr>
      </w:pPr>
      <w:r>
        <w:rPr>
          <w:color w:val="000101"/>
          <w:sz w:val="24"/>
        </w:rPr>
        <w:t>University chemistry, by B. H.</w:t>
      </w:r>
      <w:r>
        <w:rPr>
          <w:color w:val="000101"/>
          <w:spacing w:val="3"/>
          <w:sz w:val="24"/>
        </w:rPr>
        <w:t xml:space="preserve"> </w:t>
      </w:r>
      <w:r>
        <w:rPr>
          <w:color w:val="000101"/>
          <w:sz w:val="24"/>
        </w:rPr>
        <w:t>Mahan</w:t>
      </w:r>
    </w:p>
    <w:p w:rsidR="003A2F70" w:rsidRDefault="00F21BF3">
      <w:pPr>
        <w:pStyle w:val="ListParagraph"/>
        <w:numPr>
          <w:ilvl w:val="2"/>
          <w:numId w:val="10"/>
        </w:numPr>
        <w:tabs>
          <w:tab w:val="left" w:pos="940"/>
          <w:tab w:val="left" w:pos="941"/>
        </w:tabs>
        <w:spacing w:before="37"/>
        <w:rPr>
          <w:rFonts w:ascii="Symbol"/>
          <w:color w:val="000101"/>
          <w:sz w:val="24"/>
        </w:rPr>
      </w:pPr>
      <w:r>
        <w:rPr>
          <w:color w:val="000101"/>
          <w:sz w:val="24"/>
        </w:rPr>
        <w:t xml:space="preserve">Chemistry: Principles and Applications, by M. J. Sienko and R. </w:t>
      </w:r>
      <w:r>
        <w:rPr>
          <w:color w:val="000101"/>
          <w:spacing w:val="-3"/>
          <w:sz w:val="24"/>
        </w:rPr>
        <w:t>A.</w:t>
      </w:r>
      <w:r>
        <w:rPr>
          <w:color w:val="000101"/>
          <w:spacing w:val="22"/>
          <w:sz w:val="24"/>
        </w:rPr>
        <w:t xml:space="preserve"> </w:t>
      </w:r>
      <w:r>
        <w:rPr>
          <w:color w:val="000101"/>
          <w:sz w:val="24"/>
        </w:rPr>
        <w:t>Plane</w:t>
      </w:r>
    </w:p>
    <w:p w:rsidR="003A2F70" w:rsidRDefault="00F21BF3">
      <w:pPr>
        <w:pStyle w:val="ListParagraph"/>
        <w:numPr>
          <w:ilvl w:val="2"/>
          <w:numId w:val="10"/>
        </w:numPr>
        <w:tabs>
          <w:tab w:val="left" w:pos="940"/>
          <w:tab w:val="left" w:pos="941"/>
        </w:tabs>
        <w:spacing w:before="42"/>
        <w:rPr>
          <w:rFonts w:ascii="Symbol"/>
          <w:color w:val="000101"/>
          <w:sz w:val="24"/>
        </w:rPr>
      </w:pPr>
      <w:r>
        <w:rPr>
          <w:color w:val="000101"/>
          <w:sz w:val="24"/>
        </w:rPr>
        <w:t xml:space="preserve">Fundamentals </w:t>
      </w:r>
      <w:r>
        <w:rPr>
          <w:color w:val="000101"/>
          <w:spacing w:val="4"/>
          <w:sz w:val="24"/>
        </w:rPr>
        <w:t xml:space="preserve">of </w:t>
      </w:r>
      <w:r>
        <w:rPr>
          <w:color w:val="000101"/>
          <w:sz w:val="24"/>
        </w:rPr>
        <w:t>Molecular Spectroscopy, by C. N.</w:t>
      </w:r>
      <w:r>
        <w:rPr>
          <w:color w:val="000101"/>
          <w:spacing w:val="-1"/>
          <w:sz w:val="24"/>
        </w:rPr>
        <w:t xml:space="preserve"> </w:t>
      </w:r>
      <w:r>
        <w:rPr>
          <w:color w:val="000101"/>
          <w:sz w:val="24"/>
        </w:rPr>
        <w:t>Banwell</w:t>
      </w:r>
    </w:p>
    <w:p w:rsidR="003A2F70" w:rsidRDefault="00F21BF3">
      <w:pPr>
        <w:pStyle w:val="ListParagraph"/>
        <w:numPr>
          <w:ilvl w:val="2"/>
          <w:numId w:val="10"/>
        </w:numPr>
        <w:tabs>
          <w:tab w:val="left" w:pos="940"/>
          <w:tab w:val="left" w:pos="941"/>
        </w:tabs>
        <w:spacing w:before="42"/>
        <w:rPr>
          <w:rFonts w:ascii="Symbol"/>
          <w:color w:val="000101"/>
          <w:sz w:val="24"/>
        </w:rPr>
      </w:pPr>
      <w:r>
        <w:rPr>
          <w:color w:val="000101"/>
          <w:sz w:val="24"/>
        </w:rPr>
        <w:t>Engg Chemistry (NPTEL Web-book), by B. L. Tembe, Kamaluddin and M. S.</w:t>
      </w:r>
      <w:r>
        <w:rPr>
          <w:color w:val="000101"/>
          <w:spacing w:val="-11"/>
          <w:sz w:val="24"/>
        </w:rPr>
        <w:t xml:space="preserve"> </w:t>
      </w:r>
      <w:r>
        <w:rPr>
          <w:color w:val="000101"/>
          <w:sz w:val="24"/>
        </w:rPr>
        <w:t>Krishnan</w:t>
      </w:r>
    </w:p>
    <w:p w:rsidR="003A2F70" w:rsidRDefault="00F21BF3">
      <w:pPr>
        <w:pStyle w:val="ListParagraph"/>
        <w:numPr>
          <w:ilvl w:val="2"/>
          <w:numId w:val="10"/>
        </w:numPr>
        <w:tabs>
          <w:tab w:val="left" w:pos="940"/>
          <w:tab w:val="left" w:pos="941"/>
        </w:tabs>
        <w:spacing w:before="42"/>
        <w:rPr>
          <w:rFonts w:ascii="Symbol"/>
          <w:color w:val="000101"/>
          <w:sz w:val="24"/>
        </w:rPr>
      </w:pPr>
      <w:r>
        <w:rPr>
          <w:color w:val="000101"/>
          <w:sz w:val="24"/>
        </w:rPr>
        <w:t xml:space="preserve">Physical Chemistry, by P. </w:t>
      </w:r>
      <w:r>
        <w:rPr>
          <w:color w:val="000101"/>
          <w:spacing w:val="-3"/>
          <w:sz w:val="24"/>
        </w:rPr>
        <w:t>W.</w:t>
      </w:r>
      <w:r>
        <w:rPr>
          <w:color w:val="000101"/>
          <w:spacing w:val="1"/>
          <w:sz w:val="24"/>
        </w:rPr>
        <w:t xml:space="preserve"> </w:t>
      </w:r>
      <w:r>
        <w:rPr>
          <w:color w:val="000101"/>
          <w:sz w:val="24"/>
        </w:rPr>
        <w:t>Atkins</w:t>
      </w:r>
    </w:p>
    <w:p w:rsidR="003A2F70" w:rsidRDefault="00F21BF3">
      <w:pPr>
        <w:pStyle w:val="ListParagraph"/>
        <w:numPr>
          <w:ilvl w:val="2"/>
          <w:numId w:val="10"/>
        </w:numPr>
        <w:tabs>
          <w:tab w:val="left" w:pos="940"/>
          <w:tab w:val="left" w:pos="941"/>
        </w:tabs>
        <w:spacing w:before="38" w:line="273" w:lineRule="auto"/>
        <w:ind w:right="749"/>
        <w:rPr>
          <w:rFonts w:ascii="Symbol"/>
          <w:color w:val="2563B0"/>
          <w:sz w:val="24"/>
        </w:rPr>
      </w:pPr>
      <w:r>
        <w:rPr>
          <w:color w:val="000101"/>
          <w:sz w:val="24"/>
        </w:rPr>
        <w:t>Organic Chem</w:t>
      </w:r>
      <w:r>
        <w:rPr>
          <w:color w:val="000101"/>
          <w:sz w:val="24"/>
        </w:rPr>
        <w:t xml:space="preserve">istry: Structure and Function by </w:t>
      </w:r>
      <w:r>
        <w:rPr>
          <w:color w:val="000101"/>
          <w:spacing w:val="-3"/>
          <w:sz w:val="24"/>
        </w:rPr>
        <w:t xml:space="preserve">K. </w:t>
      </w:r>
      <w:r>
        <w:rPr>
          <w:color w:val="000101"/>
          <w:sz w:val="24"/>
        </w:rPr>
        <w:t>P. C. Volhardt and N. E. Schore, 5th Edition</w:t>
      </w:r>
      <w:r>
        <w:rPr>
          <w:color w:val="0000FF"/>
          <w:spacing w:val="2"/>
          <w:sz w:val="24"/>
        </w:rPr>
        <w:t xml:space="preserve"> </w:t>
      </w:r>
      <w:hyperlink r:id="rId9">
        <w:r>
          <w:rPr>
            <w:color w:val="0000FF"/>
            <w:sz w:val="24"/>
            <w:u w:val="single" w:color="0000FF"/>
          </w:rPr>
          <w:t>http://bcs.whfreeman.com/vollhardtschore5e/default.asp</w:t>
        </w:r>
      </w:hyperlink>
    </w:p>
    <w:p w:rsidR="003A2F70" w:rsidRDefault="003A2F70">
      <w:pPr>
        <w:pStyle w:val="BodyText"/>
        <w:spacing w:before="2"/>
        <w:rPr>
          <w:sz w:val="20"/>
        </w:rPr>
      </w:pPr>
    </w:p>
    <w:p w:rsidR="003A2F70" w:rsidRDefault="00F21BF3">
      <w:pPr>
        <w:pStyle w:val="Heading3"/>
        <w:spacing w:before="90"/>
      </w:pPr>
      <w:r>
        <w:rPr>
          <w:color w:val="000101"/>
        </w:rPr>
        <w:t>COURSE OUTCOMES</w:t>
      </w:r>
    </w:p>
    <w:p w:rsidR="003A2F70" w:rsidRDefault="00F21BF3">
      <w:pPr>
        <w:pStyle w:val="BodyText"/>
        <w:spacing w:before="36" w:line="276" w:lineRule="auto"/>
        <w:ind w:left="220" w:right="751"/>
        <w:jc w:val="both"/>
      </w:pPr>
      <w:r>
        <w:rPr>
          <w:color w:val="000101"/>
        </w:rPr>
        <w:t xml:space="preserve">The concepts developed </w:t>
      </w:r>
      <w:r>
        <w:rPr>
          <w:color w:val="000101"/>
          <w:spacing w:val="-3"/>
        </w:rPr>
        <w:t xml:space="preserve">in </w:t>
      </w:r>
      <w:r>
        <w:rPr>
          <w:color w:val="000101"/>
        </w:rPr>
        <w:t xml:space="preserve">this </w:t>
      </w:r>
      <w:r>
        <w:rPr>
          <w:color w:val="000101"/>
        </w:rPr>
        <w:t xml:space="preserve">course will aid </w:t>
      </w:r>
      <w:r>
        <w:rPr>
          <w:color w:val="000101"/>
          <w:spacing w:val="-3"/>
        </w:rPr>
        <w:t xml:space="preserve">in </w:t>
      </w:r>
      <w:r>
        <w:rPr>
          <w:color w:val="000101"/>
        </w:rPr>
        <w:t xml:space="preserve">quantification of several concepts </w:t>
      </w:r>
      <w:r>
        <w:rPr>
          <w:color w:val="000101"/>
          <w:spacing w:val="-3"/>
        </w:rPr>
        <w:t xml:space="preserve">in </w:t>
      </w:r>
      <w:r>
        <w:rPr>
          <w:color w:val="000101"/>
        </w:rPr>
        <w:t xml:space="preserve">chemistry hat have been introduced </w:t>
      </w:r>
      <w:r>
        <w:rPr>
          <w:color w:val="000101"/>
          <w:spacing w:val="-3"/>
        </w:rPr>
        <w:t xml:space="preserve">at </w:t>
      </w:r>
      <w:r>
        <w:rPr>
          <w:color w:val="000101"/>
        </w:rPr>
        <w:t xml:space="preserve">the 10+2 </w:t>
      </w:r>
      <w:r>
        <w:rPr>
          <w:color w:val="000101"/>
          <w:spacing w:val="-3"/>
        </w:rPr>
        <w:t xml:space="preserve">levels in </w:t>
      </w:r>
      <w:r>
        <w:rPr>
          <w:color w:val="000101"/>
        </w:rPr>
        <w:t xml:space="preserve">schools. Technology </w:t>
      </w:r>
      <w:r>
        <w:rPr>
          <w:color w:val="000101"/>
          <w:spacing w:val="-5"/>
        </w:rPr>
        <w:t xml:space="preserve">is </w:t>
      </w:r>
      <w:r>
        <w:rPr>
          <w:color w:val="000101"/>
        </w:rPr>
        <w:t xml:space="preserve">being  increasingly based on the electronic, atomic and molecular level modifications. Quantum theory </w:t>
      </w:r>
      <w:r>
        <w:rPr>
          <w:color w:val="000101"/>
          <w:spacing w:val="-3"/>
        </w:rPr>
        <w:t xml:space="preserve">is </w:t>
      </w:r>
      <w:r>
        <w:rPr>
          <w:color w:val="000101"/>
        </w:rPr>
        <w:t xml:space="preserve">more than 100 years old and to understand phenomena at nanometer levels, one has to </w:t>
      </w:r>
      <w:r>
        <w:rPr>
          <w:color w:val="000101"/>
          <w:spacing w:val="-3"/>
        </w:rPr>
        <w:t xml:space="preserve">base </w:t>
      </w:r>
      <w:r>
        <w:rPr>
          <w:color w:val="000101"/>
        </w:rPr>
        <w:t xml:space="preserve">the description of </w:t>
      </w:r>
      <w:r>
        <w:rPr>
          <w:color w:val="000101"/>
          <w:spacing w:val="2"/>
        </w:rPr>
        <w:t xml:space="preserve">all </w:t>
      </w:r>
      <w:r>
        <w:rPr>
          <w:color w:val="000101"/>
        </w:rPr>
        <w:t xml:space="preserve">chemical processes at molecular </w:t>
      </w:r>
      <w:r>
        <w:rPr>
          <w:color w:val="000101"/>
          <w:spacing w:val="-3"/>
        </w:rPr>
        <w:t xml:space="preserve">levels. </w:t>
      </w:r>
      <w:r>
        <w:rPr>
          <w:color w:val="000101"/>
        </w:rPr>
        <w:t>The course will enable the student</w:t>
      </w:r>
      <w:r>
        <w:rPr>
          <w:color w:val="000101"/>
          <w:spacing w:val="13"/>
        </w:rPr>
        <w:t xml:space="preserve"> </w:t>
      </w:r>
      <w:r>
        <w:rPr>
          <w:color w:val="000101"/>
        </w:rPr>
        <w:t>to:</w:t>
      </w:r>
    </w:p>
    <w:p w:rsidR="003A2F70" w:rsidRDefault="00F21BF3">
      <w:pPr>
        <w:pStyle w:val="ListParagraph"/>
        <w:numPr>
          <w:ilvl w:val="2"/>
          <w:numId w:val="10"/>
        </w:numPr>
        <w:tabs>
          <w:tab w:val="left" w:pos="1003"/>
          <w:tab w:val="left" w:pos="1004"/>
        </w:tabs>
        <w:spacing w:before="5" w:line="273" w:lineRule="auto"/>
        <w:ind w:left="1003" w:right="769"/>
        <w:rPr>
          <w:rFonts w:ascii="Symbol"/>
          <w:color w:val="000101"/>
          <w:sz w:val="24"/>
        </w:rPr>
      </w:pPr>
      <w:r>
        <w:rPr>
          <w:color w:val="000101"/>
          <w:sz w:val="24"/>
        </w:rPr>
        <w:t xml:space="preserve">Analyse microscopic chemistry </w:t>
      </w:r>
      <w:r>
        <w:rPr>
          <w:color w:val="000101"/>
          <w:spacing w:val="-3"/>
          <w:sz w:val="24"/>
        </w:rPr>
        <w:t xml:space="preserve">in </w:t>
      </w:r>
      <w:r>
        <w:rPr>
          <w:color w:val="000101"/>
          <w:sz w:val="24"/>
        </w:rPr>
        <w:t>terms of atomic and molecular or</w:t>
      </w:r>
      <w:r>
        <w:rPr>
          <w:color w:val="000101"/>
          <w:sz w:val="24"/>
        </w:rPr>
        <w:t>bitals and intermolecular</w:t>
      </w:r>
      <w:r>
        <w:rPr>
          <w:color w:val="000101"/>
          <w:spacing w:val="7"/>
          <w:sz w:val="24"/>
        </w:rPr>
        <w:t xml:space="preserve"> </w:t>
      </w:r>
      <w:r>
        <w:rPr>
          <w:color w:val="000101"/>
          <w:sz w:val="24"/>
        </w:rPr>
        <w:t>forces.</w:t>
      </w:r>
    </w:p>
    <w:p w:rsidR="003A2F70" w:rsidRDefault="00F21BF3">
      <w:pPr>
        <w:pStyle w:val="ListParagraph"/>
        <w:numPr>
          <w:ilvl w:val="2"/>
          <w:numId w:val="10"/>
        </w:numPr>
        <w:tabs>
          <w:tab w:val="left" w:pos="1003"/>
          <w:tab w:val="left" w:pos="1004"/>
        </w:tabs>
        <w:spacing w:before="3"/>
        <w:ind w:left="1003"/>
        <w:rPr>
          <w:rFonts w:ascii="Symbol"/>
          <w:color w:val="000101"/>
          <w:sz w:val="24"/>
        </w:rPr>
      </w:pPr>
      <w:r>
        <w:rPr>
          <w:color w:val="000101"/>
          <w:sz w:val="24"/>
        </w:rPr>
        <w:t>Rationalise bulk properties and processes using thermodynamic</w:t>
      </w:r>
      <w:r>
        <w:rPr>
          <w:color w:val="000101"/>
          <w:spacing w:val="1"/>
          <w:sz w:val="24"/>
        </w:rPr>
        <w:t xml:space="preserve"> </w:t>
      </w:r>
      <w:r>
        <w:rPr>
          <w:color w:val="000101"/>
          <w:sz w:val="24"/>
        </w:rPr>
        <w:t>considerations.</w:t>
      </w:r>
    </w:p>
    <w:p w:rsidR="003A2F70" w:rsidRDefault="00F21BF3">
      <w:pPr>
        <w:pStyle w:val="ListParagraph"/>
        <w:numPr>
          <w:ilvl w:val="2"/>
          <w:numId w:val="10"/>
        </w:numPr>
        <w:tabs>
          <w:tab w:val="left" w:pos="1003"/>
          <w:tab w:val="left" w:pos="1004"/>
        </w:tabs>
        <w:spacing w:before="38" w:line="273" w:lineRule="auto"/>
        <w:ind w:left="1003" w:right="771"/>
        <w:rPr>
          <w:rFonts w:ascii="Symbol"/>
          <w:color w:val="000101"/>
          <w:sz w:val="24"/>
        </w:rPr>
      </w:pPr>
      <w:r>
        <w:rPr>
          <w:color w:val="000101"/>
          <w:sz w:val="24"/>
        </w:rPr>
        <w:t xml:space="preserve">Distinguish the ranges </w:t>
      </w:r>
      <w:r>
        <w:rPr>
          <w:color w:val="000101"/>
          <w:spacing w:val="4"/>
          <w:sz w:val="24"/>
        </w:rPr>
        <w:t xml:space="preserve">of </w:t>
      </w:r>
      <w:r>
        <w:rPr>
          <w:color w:val="000101"/>
          <w:sz w:val="24"/>
        </w:rPr>
        <w:t xml:space="preserve">the electromagnetic spectrum used for exciting different molecular energy levels </w:t>
      </w:r>
      <w:r>
        <w:rPr>
          <w:color w:val="000101"/>
          <w:spacing w:val="-3"/>
          <w:sz w:val="24"/>
        </w:rPr>
        <w:t xml:space="preserve">in </w:t>
      </w:r>
      <w:r>
        <w:rPr>
          <w:color w:val="000101"/>
          <w:sz w:val="24"/>
        </w:rPr>
        <w:t>various spectroscopic</w:t>
      </w:r>
      <w:r>
        <w:rPr>
          <w:color w:val="000101"/>
          <w:spacing w:val="7"/>
          <w:sz w:val="24"/>
        </w:rPr>
        <w:t xml:space="preserve"> </w:t>
      </w:r>
      <w:r>
        <w:rPr>
          <w:color w:val="000101"/>
          <w:sz w:val="24"/>
        </w:rPr>
        <w:t>techniques</w:t>
      </w:r>
    </w:p>
    <w:p w:rsidR="003A2F70" w:rsidRDefault="00F21BF3">
      <w:pPr>
        <w:pStyle w:val="ListParagraph"/>
        <w:numPr>
          <w:ilvl w:val="2"/>
          <w:numId w:val="10"/>
        </w:numPr>
        <w:tabs>
          <w:tab w:val="left" w:pos="1003"/>
          <w:tab w:val="left" w:pos="1004"/>
        </w:tabs>
        <w:spacing w:before="3" w:line="273" w:lineRule="auto"/>
        <w:ind w:left="1003" w:right="767"/>
        <w:rPr>
          <w:rFonts w:ascii="Symbol"/>
          <w:color w:val="000101"/>
          <w:sz w:val="24"/>
        </w:rPr>
      </w:pPr>
      <w:r>
        <w:rPr>
          <w:color w:val="000101"/>
          <w:sz w:val="24"/>
        </w:rPr>
        <w:t>Rationalise periodic properties such as ionization potential, electronegativity, oxidation states and</w:t>
      </w:r>
      <w:r>
        <w:rPr>
          <w:color w:val="000101"/>
          <w:spacing w:val="1"/>
          <w:sz w:val="24"/>
        </w:rPr>
        <w:t xml:space="preserve"> </w:t>
      </w:r>
      <w:r>
        <w:rPr>
          <w:color w:val="000101"/>
          <w:sz w:val="24"/>
        </w:rPr>
        <w:t>electronegativity.</w:t>
      </w:r>
    </w:p>
    <w:p w:rsidR="003A2F70" w:rsidRDefault="00F21BF3">
      <w:pPr>
        <w:pStyle w:val="ListParagraph"/>
        <w:numPr>
          <w:ilvl w:val="2"/>
          <w:numId w:val="10"/>
        </w:numPr>
        <w:tabs>
          <w:tab w:val="left" w:pos="1003"/>
          <w:tab w:val="left" w:pos="1004"/>
        </w:tabs>
        <w:spacing w:before="3"/>
        <w:ind w:left="1003"/>
        <w:rPr>
          <w:rFonts w:ascii="Symbol"/>
          <w:color w:val="2563B0"/>
          <w:sz w:val="24"/>
        </w:rPr>
      </w:pPr>
      <w:r>
        <w:rPr>
          <w:color w:val="000101"/>
          <w:sz w:val="24"/>
        </w:rPr>
        <w:t xml:space="preserve">List </w:t>
      </w:r>
      <w:r>
        <w:rPr>
          <w:color w:val="000101"/>
          <w:spacing w:val="-3"/>
          <w:sz w:val="24"/>
        </w:rPr>
        <w:t xml:space="preserve">major </w:t>
      </w:r>
      <w:r>
        <w:rPr>
          <w:color w:val="000101"/>
          <w:sz w:val="24"/>
        </w:rPr>
        <w:t xml:space="preserve">chemical reactions that are used </w:t>
      </w:r>
      <w:r>
        <w:rPr>
          <w:color w:val="000101"/>
          <w:spacing w:val="-3"/>
          <w:sz w:val="24"/>
        </w:rPr>
        <w:t xml:space="preserve">in </w:t>
      </w:r>
      <w:r>
        <w:rPr>
          <w:color w:val="000101"/>
          <w:sz w:val="24"/>
        </w:rPr>
        <w:t>the synthesis of</w:t>
      </w:r>
      <w:r>
        <w:rPr>
          <w:color w:val="000101"/>
          <w:spacing w:val="5"/>
          <w:sz w:val="24"/>
        </w:rPr>
        <w:t xml:space="preserve"> </w:t>
      </w:r>
      <w:r>
        <w:rPr>
          <w:color w:val="000101"/>
          <w:sz w:val="24"/>
        </w:rPr>
        <w:t>molecules.</w:t>
      </w:r>
    </w:p>
    <w:p w:rsidR="003A2F70" w:rsidRDefault="00F21BF3">
      <w:pPr>
        <w:pStyle w:val="Heading3"/>
        <w:spacing w:before="45"/>
        <w:jc w:val="both"/>
      </w:pPr>
      <w:r>
        <w:rPr>
          <w:color w:val="000101"/>
        </w:rPr>
        <w:t>………………………………………………………………………………………………………</w:t>
      </w:r>
    </w:p>
    <w:p w:rsidR="003A2F70" w:rsidRDefault="003A2F70">
      <w:pPr>
        <w:jc w:val="both"/>
        <w:sectPr w:rsidR="003A2F70">
          <w:pgSz w:w="12240" w:h="15840"/>
          <w:pgMar w:top="1180" w:right="680" w:bottom="780" w:left="1220" w:header="766" w:footer="590" w:gutter="0"/>
          <w:cols w:space="720"/>
        </w:sectPr>
      </w:pPr>
    </w:p>
    <w:p w:rsidR="003A2F70" w:rsidRDefault="003A2F70">
      <w:pPr>
        <w:pStyle w:val="BodyText"/>
        <w:spacing w:before="1"/>
        <w:rPr>
          <w:b/>
          <w:sz w:val="13"/>
        </w:rPr>
      </w:pPr>
    </w:p>
    <w:p w:rsidR="003A2F70" w:rsidRDefault="00F21BF3">
      <w:pPr>
        <w:tabs>
          <w:tab w:val="left" w:pos="7725"/>
        </w:tabs>
        <w:spacing w:before="90" w:line="276" w:lineRule="auto"/>
        <w:ind w:left="220" w:right="757"/>
        <w:rPr>
          <w:b/>
          <w:sz w:val="24"/>
        </w:rPr>
      </w:pPr>
      <w:r>
        <w:rPr>
          <w:b/>
          <w:color w:val="000101"/>
          <w:sz w:val="24"/>
        </w:rPr>
        <w:t>……………………………………………………………………………………………………… CHEMISTRY</w:t>
      </w:r>
      <w:r>
        <w:rPr>
          <w:b/>
          <w:color w:val="000101"/>
          <w:spacing w:val="-2"/>
          <w:sz w:val="24"/>
        </w:rPr>
        <w:t xml:space="preserve"> </w:t>
      </w:r>
      <w:r>
        <w:rPr>
          <w:b/>
          <w:color w:val="000101"/>
          <w:sz w:val="24"/>
        </w:rPr>
        <w:t>LABORATORY</w:t>
      </w:r>
      <w:r>
        <w:rPr>
          <w:b/>
          <w:color w:val="000101"/>
          <w:sz w:val="24"/>
        </w:rPr>
        <w:tab/>
        <w:t>Code: BSC</w:t>
      </w:r>
      <w:r>
        <w:rPr>
          <w:b/>
          <w:color w:val="000101"/>
          <w:spacing w:val="-5"/>
          <w:sz w:val="24"/>
        </w:rPr>
        <w:t xml:space="preserve"> </w:t>
      </w:r>
      <w:r>
        <w:rPr>
          <w:b/>
          <w:color w:val="000101"/>
          <w:sz w:val="24"/>
        </w:rPr>
        <w:t>102P</w:t>
      </w:r>
    </w:p>
    <w:p w:rsidR="003A2F70" w:rsidRDefault="00F21BF3">
      <w:pPr>
        <w:spacing w:line="275" w:lineRule="exact"/>
        <w:ind w:left="220"/>
        <w:rPr>
          <w:b/>
          <w:sz w:val="24"/>
        </w:rPr>
      </w:pPr>
      <w:r>
        <w:rPr>
          <w:b/>
          <w:color w:val="000101"/>
          <w:sz w:val="24"/>
        </w:rPr>
        <w:t>………………………………………………………………………………………………………</w:t>
      </w:r>
    </w:p>
    <w:p w:rsidR="003A2F70" w:rsidRDefault="003A2F70">
      <w:pPr>
        <w:pStyle w:val="BodyText"/>
        <w:spacing w:before="2"/>
        <w:rPr>
          <w:b/>
          <w:sz w:val="31"/>
        </w:rPr>
      </w:pPr>
    </w:p>
    <w:p w:rsidR="003A2F70" w:rsidRDefault="00F21BF3">
      <w:pPr>
        <w:ind w:left="220"/>
        <w:rPr>
          <w:b/>
          <w:sz w:val="24"/>
        </w:rPr>
      </w:pPr>
      <w:r>
        <w:rPr>
          <w:b/>
          <w:color w:val="000101"/>
          <w:sz w:val="24"/>
        </w:rPr>
        <w:t>Choice of 08-10 experiments from the following:</w:t>
      </w:r>
    </w:p>
    <w:p w:rsidR="003A2F70" w:rsidRDefault="00F21BF3">
      <w:pPr>
        <w:pStyle w:val="ListParagraph"/>
        <w:numPr>
          <w:ilvl w:val="2"/>
          <w:numId w:val="10"/>
        </w:numPr>
        <w:tabs>
          <w:tab w:val="left" w:pos="984"/>
          <w:tab w:val="left" w:pos="985"/>
        </w:tabs>
        <w:spacing w:before="43"/>
        <w:ind w:left="984"/>
        <w:rPr>
          <w:rFonts w:ascii="Symbol"/>
          <w:color w:val="000101"/>
          <w:sz w:val="24"/>
        </w:rPr>
      </w:pPr>
      <w:r>
        <w:rPr>
          <w:color w:val="000101"/>
          <w:sz w:val="24"/>
        </w:rPr>
        <w:t>Determination of surface tension and</w:t>
      </w:r>
      <w:r>
        <w:rPr>
          <w:color w:val="000101"/>
          <w:spacing w:val="-6"/>
          <w:sz w:val="24"/>
        </w:rPr>
        <w:t xml:space="preserve"> </w:t>
      </w:r>
      <w:r>
        <w:rPr>
          <w:color w:val="000101"/>
          <w:sz w:val="24"/>
        </w:rPr>
        <w:t>viscosity</w:t>
      </w:r>
    </w:p>
    <w:p w:rsidR="003A2F70" w:rsidRDefault="00F21BF3">
      <w:pPr>
        <w:pStyle w:val="ListParagraph"/>
        <w:numPr>
          <w:ilvl w:val="2"/>
          <w:numId w:val="10"/>
        </w:numPr>
        <w:tabs>
          <w:tab w:val="left" w:pos="984"/>
          <w:tab w:val="left" w:pos="985"/>
        </w:tabs>
        <w:spacing w:before="37"/>
        <w:ind w:left="984"/>
        <w:rPr>
          <w:rFonts w:ascii="Symbol"/>
          <w:color w:val="000101"/>
          <w:sz w:val="24"/>
        </w:rPr>
      </w:pPr>
      <w:r>
        <w:rPr>
          <w:color w:val="000101"/>
          <w:sz w:val="24"/>
        </w:rPr>
        <w:t>Thin layer</w:t>
      </w:r>
      <w:r>
        <w:rPr>
          <w:color w:val="000101"/>
          <w:spacing w:val="4"/>
          <w:sz w:val="24"/>
        </w:rPr>
        <w:t xml:space="preserve"> </w:t>
      </w:r>
      <w:r>
        <w:rPr>
          <w:color w:val="000101"/>
          <w:sz w:val="24"/>
        </w:rPr>
        <w:t>chromatography</w:t>
      </w:r>
    </w:p>
    <w:p w:rsidR="003A2F70" w:rsidRDefault="00F21BF3">
      <w:pPr>
        <w:pStyle w:val="ListParagraph"/>
        <w:numPr>
          <w:ilvl w:val="2"/>
          <w:numId w:val="10"/>
        </w:numPr>
        <w:tabs>
          <w:tab w:val="left" w:pos="984"/>
          <w:tab w:val="left" w:pos="985"/>
        </w:tabs>
        <w:spacing w:before="42"/>
        <w:ind w:left="984"/>
        <w:rPr>
          <w:rFonts w:ascii="Symbol"/>
          <w:color w:val="000101"/>
          <w:sz w:val="24"/>
        </w:rPr>
      </w:pPr>
      <w:r>
        <w:rPr>
          <w:color w:val="000101"/>
          <w:sz w:val="24"/>
        </w:rPr>
        <w:t xml:space="preserve">Ion exchange column for removal </w:t>
      </w:r>
      <w:r>
        <w:rPr>
          <w:color w:val="000101"/>
          <w:spacing w:val="4"/>
          <w:sz w:val="24"/>
        </w:rPr>
        <w:t xml:space="preserve">of </w:t>
      </w:r>
      <w:r>
        <w:rPr>
          <w:color w:val="000101"/>
          <w:sz w:val="24"/>
        </w:rPr>
        <w:t>hardness of</w:t>
      </w:r>
      <w:r>
        <w:rPr>
          <w:color w:val="000101"/>
          <w:spacing w:val="-18"/>
          <w:sz w:val="24"/>
        </w:rPr>
        <w:t xml:space="preserve"> </w:t>
      </w:r>
      <w:r>
        <w:rPr>
          <w:color w:val="000101"/>
          <w:sz w:val="24"/>
        </w:rPr>
        <w:t>water</w:t>
      </w:r>
    </w:p>
    <w:p w:rsidR="003A2F70" w:rsidRDefault="00F21BF3">
      <w:pPr>
        <w:pStyle w:val="ListParagraph"/>
        <w:numPr>
          <w:ilvl w:val="2"/>
          <w:numId w:val="10"/>
        </w:numPr>
        <w:tabs>
          <w:tab w:val="left" w:pos="984"/>
          <w:tab w:val="left" w:pos="985"/>
        </w:tabs>
        <w:spacing w:before="42"/>
        <w:ind w:left="984"/>
        <w:rPr>
          <w:rFonts w:ascii="Symbol"/>
          <w:color w:val="000101"/>
          <w:sz w:val="24"/>
        </w:rPr>
      </w:pPr>
      <w:r>
        <w:rPr>
          <w:color w:val="000101"/>
          <w:sz w:val="24"/>
        </w:rPr>
        <w:t>Determination of chloride content of</w:t>
      </w:r>
      <w:r>
        <w:rPr>
          <w:color w:val="000101"/>
          <w:spacing w:val="-8"/>
          <w:sz w:val="24"/>
        </w:rPr>
        <w:t xml:space="preserve"> </w:t>
      </w:r>
      <w:r>
        <w:rPr>
          <w:color w:val="000101"/>
          <w:sz w:val="24"/>
        </w:rPr>
        <w:t>water</w:t>
      </w:r>
    </w:p>
    <w:p w:rsidR="003A2F70" w:rsidRDefault="00F21BF3">
      <w:pPr>
        <w:pStyle w:val="ListParagraph"/>
        <w:numPr>
          <w:ilvl w:val="2"/>
          <w:numId w:val="10"/>
        </w:numPr>
        <w:tabs>
          <w:tab w:val="left" w:pos="984"/>
          <w:tab w:val="left" w:pos="985"/>
        </w:tabs>
        <w:spacing w:before="37"/>
        <w:ind w:left="984"/>
        <w:rPr>
          <w:rFonts w:ascii="Symbol"/>
          <w:color w:val="000101"/>
          <w:sz w:val="24"/>
        </w:rPr>
      </w:pPr>
      <w:r>
        <w:rPr>
          <w:color w:val="000101"/>
          <w:sz w:val="24"/>
        </w:rPr>
        <w:t>Colligative properties using freezing point</w:t>
      </w:r>
      <w:r>
        <w:rPr>
          <w:color w:val="000101"/>
          <w:spacing w:val="13"/>
          <w:sz w:val="24"/>
        </w:rPr>
        <w:t xml:space="preserve"> </w:t>
      </w:r>
      <w:r>
        <w:rPr>
          <w:color w:val="000101"/>
          <w:sz w:val="24"/>
        </w:rPr>
        <w:t>depression</w:t>
      </w:r>
    </w:p>
    <w:p w:rsidR="003A2F70" w:rsidRDefault="00F21BF3">
      <w:pPr>
        <w:pStyle w:val="ListParagraph"/>
        <w:numPr>
          <w:ilvl w:val="2"/>
          <w:numId w:val="10"/>
        </w:numPr>
        <w:tabs>
          <w:tab w:val="left" w:pos="984"/>
          <w:tab w:val="left" w:pos="985"/>
        </w:tabs>
        <w:spacing w:before="42"/>
        <w:ind w:left="984"/>
        <w:rPr>
          <w:rFonts w:ascii="Symbol"/>
          <w:color w:val="000101"/>
          <w:sz w:val="24"/>
        </w:rPr>
      </w:pPr>
      <w:r>
        <w:rPr>
          <w:color w:val="000101"/>
          <w:sz w:val="24"/>
        </w:rPr>
        <w:t>Determination of the rate constant of a</w:t>
      </w:r>
      <w:r>
        <w:rPr>
          <w:color w:val="000101"/>
          <w:spacing w:val="-20"/>
          <w:sz w:val="24"/>
        </w:rPr>
        <w:t xml:space="preserve"> </w:t>
      </w:r>
      <w:r>
        <w:rPr>
          <w:color w:val="000101"/>
          <w:sz w:val="24"/>
        </w:rPr>
        <w:t>reaction</w:t>
      </w:r>
    </w:p>
    <w:p w:rsidR="003A2F70" w:rsidRDefault="00F21BF3">
      <w:pPr>
        <w:pStyle w:val="ListParagraph"/>
        <w:numPr>
          <w:ilvl w:val="2"/>
          <w:numId w:val="10"/>
        </w:numPr>
        <w:tabs>
          <w:tab w:val="left" w:pos="984"/>
          <w:tab w:val="left" w:pos="985"/>
        </w:tabs>
        <w:spacing w:before="42"/>
        <w:ind w:left="984"/>
        <w:rPr>
          <w:rFonts w:ascii="Symbol"/>
          <w:color w:val="000101"/>
          <w:sz w:val="24"/>
        </w:rPr>
      </w:pPr>
      <w:r>
        <w:rPr>
          <w:color w:val="000101"/>
          <w:sz w:val="24"/>
        </w:rPr>
        <w:t>Determination of cell constant and conductance of</w:t>
      </w:r>
      <w:r>
        <w:rPr>
          <w:color w:val="000101"/>
          <w:spacing w:val="-14"/>
          <w:sz w:val="24"/>
        </w:rPr>
        <w:t xml:space="preserve"> </w:t>
      </w:r>
      <w:r>
        <w:rPr>
          <w:color w:val="000101"/>
          <w:sz w:val="24"/>
        </w:rPr>
        <w:t>soluti</w:t>
      </w:r>
      <w:r>
        <w:rPr>
          <w:color w:val="000101"/>
          <w:sz w:val="24"/>
        </w:rPr>
        <w:t>ons</w:t>
      </w:r>
    </w:p>
    <w:p w:rsidR="003A2F70" w:rsidRDefault="00F21BF3">
      <w:pPr>
        <w:pStyle w:val="ListParagraph"/>
        <w:numPr>
          <w:ilvl w:val="2"/>
          <w:numId w:val="10"/>
        </w:numPr>
        <w:tabs>
          <w:tab w:val="left" w:pos="984"/>
          <w:tab w:val="left" w:pos="985"/>
        </w:tabs>
        <w:spacing w:before="42"/>
        <w:ind w:left="984"/>
        <w:rPr>
          <w:rFonts w:ascii="Symbol"/>
          <w:color w:val="000101"/>
          <w:sz w:val="24"/>
        </w:rPr>
      </w:pPr>
      <w:r>
        <w:rPr>
          <w:color w:val="000101"/>
          <w:sz w:val="24"/>
        </w:rPr>
        <w:t>Potentiometry - determination of redox potentials and</w:t>
      </w:r>
      <w:r>
        <w:rPr>
          <w:color w:val="000101"/>
          <w:spacing w:val="-14"/>
          <w:sz w:val="24"/>
        </w:rPr>
        <w:t xml:space="preserve"> </w:t>
      </w:r>
      <w:r>
        <w:rPr>
          <w:color w:val="000101"/>
          <w:sz w:val="24"/>
        </w:rPr>
        <w:t>emfs</w:t>
      </w:r>
    </w:p>
    <w:p w:rsidR="003A2F70" w:rsidRDefault="00F21BF3">
      <w:pPr>
        <w:pStyle w:val="ListParagraph"/>
        <w:numPr>
          <w:ilvl w:val="2"/>
          <w:numId w:val="10"/>
        </w:numPr>
        <w:tabs>
          <w:tab w:val="left" w:pos="984"/>
          <w:tab w:val="left" w:pos="985"/>
        </w:tabs>
        <w:spacing w:before="38"/>
        <w:ind w:left="984"/>
        <w:rPr>
          <w:rFonts w:ascii="Symbol"/>
          <w:color w:val="000101"/>
          <w:sz w:val="24"/>
        </w:rPr>
      </w:pPr>
      <w:r>
        <w:rPr>
          <w:color w:val="000101"/>
          <w:sz w:val="24"/>
        </w:rPr>
        <w:t xml:space="preserve">Synthesis </w:t>
      </w:r>
      <w:r>
        <w:rPr>
          <w:color w:val="000101"/>
          <w:spacing w:val="4"/>
          <w:sz w:val="24"/>
        </w:rPr>
        <w:t xml:space="preserve">of </w:t>
      </w:r>
      <w:r>
        <w:rPr>
          <w:color w:val="000101"/>
          <w:sz w:val="24"/>
        </w:rPr>
        <w:t>a</w:t>
      </w:r>
      <w:r>
        <w:rPr>
          <w:color w:val="000101"/>
          <w:spacing w:val="-10"/>
          <w:sz w:val="24"/>
        </w:rPr>
        <w:t xml:space="preserve"> </w:t>
      </w:r>
      <w:r>
        <w:rPr>
          <w:color w:val="000101"/>
          <w:sz w:val="24"/>
        </w:rPr>
        <w:t>polymer/drug</w:t>
      </w:r>
    </w:p>
    <w:p w:rsidR="003A2F70" w:rsidRDefault="00F21BF3">
      <w:pPr>
        <w:pStyle w:val="ListParagraph"/>
        <w:numPr>
          <w:ilvl w:val="2"/>
          <w:numId w:val="10"/>
        </w:numPr>
        <w:tabs>
          <w:tab w:val="left" w:pos="984"/>
          <w:tab w:val="left" w:pos="985"/>
        </w:tabs>
        <w:spacing w:before="42"/>
        <w:ind w:left="984"/>
        <w:rPr>
          <w:rFonts w:ascii="Symbol"/>
          <w:color w:val="000101"/>
          <w:sz w:val="24"/>
        </w:rPr>
      </w:pPr>
      <w:r>
        <w:rPr>
          <w:color w:val="000101"/>
          <w:sz w:val="24"/>
        </w:rPr>
        <w:t xml:space="preserve">Saponification/acid value </w:t>
      </w:r>
      <w:r>
        <w:rPr>
          <w:color w:val="000101"/>
          <w:spacing w:val="4"/>
          <w:sz w:val="24"/>
        </w:rPr>
        <w:t xml:space="preserve">of </w:t>
      </w:r>
      <w:r>
        <w:rPr>
          <w:color w:val="000101"/>
          <w:sz w:val="24"/>
        </w:rPr>
        <w:t>an</w:t>
      </w:r>
      <w:r>
        <w:rPr>
          <w:color w:val="000101"/>
          <w:spacing w:val="-11"/>
          <w:sz w:val="24"/>
        </w:rPr>
        <w:t xml:space="preserve"> </w:t>
      </w:r>
      <w:r>
        <w:rPr>
          <w:color w:val="000101"/>
          <w:sz w:val="24"/>
        </w:rPr>
        <w:t>oil</w:t>
      </w:r>
    </w:p>
    <w:p w:rsidR="003A2F70" w:rsidRDefault="00F21BF3">
      <w:pPr>
        <w:pStyle w:val="ListParagraph"/>
        <w:numPr>
          <w:ilvl w:val="2"/>
          <w:numId w:val="10"/>
        </w:numPr>
        <w:tabs>
          <w:tab w:val="left" w:pos="984"/>
          <w:tab w:val="left" w:pos="985"/>
        </w:tabs>
        <w:spacing w:before="42"/>
        <w:ind w:left="984"/>
        <w:rPr>
          <w:rFonts w:ascii="Symbol"/>
          <w:color w:val="000101"/>
          <w:sz w:val="24"/>
        </w:rPr>
      </w:pPr>
      <w:r>
        <w:rPr>
          <w:color w:val="000101"/>
          <w:sz w:val="24"/>
        </w:rPr>
        <w:t>Chemical analysis of a</w:t>
      </w:r>
      <w:r>
        <w:rPr>
          <w:color w:val="000101"/>
          <w:spacing w:val="-12"/>
          <w:sz w:val="24"/>
        </w:rPr>
        <w:t xml:space="preserve"> </w:t>
      </w:r>
      <w:r>
        <w:rPr>
          <w:color w:val="000101"/>
          <w:spacing w:val="-3"/>
          <w:sz w:val="24"/>
        </w:rPr>
        <w:t>salt</w:t>
      </w:r>
    </w:p>
    <w:p w:rsidR="003A2F70" w:rsidRDefault="00F21BF3">
      <w:pPr>
        <w:pStyle w:val="ListParagraph"/>
        <w:numPr>
          <w:ilvl w:val="2"/>
          <w:numId w:val="10"/>
        </w:numPr>
        <w:tabs>
          <w:tab w:val="left" w:pos="984"/>
          <w:tab w:val="left" w:pos="985"/>
        </w:tabs>
        <w:spacing w:before="37"/>
        <w:ind w:left="984"/>
        <w:rPr>
          <w:rFonts w:ascii="Symbol"/>
          <w:color w:val="000101"/>
          <w:sz w:val="24"/>
        </w:rPr>
      </w:pPr>
      <w:r>
        <w:rPr>
          <w:color w:val="000101"/>
          <w:sz w:val="24"/>
        </w:rPr>
        <w:t>Lattice structures and packing of</w:t>
      </w:r>
      <w:r>
        <w:rPr>
          <w:color w:val="000101"/>
          <w:spacing w:val="-2"/>
          <w:sz w:val="24"/>
        </w:rPr>
        <w:t xml:space="preserve"> </w:t>
      </w:r>
      <w:r>
        <w:rPr>
          <w:color w:val="000101"/>
          <w:sz w:val="24"/>
        </w:rPr>
        <w:t>spheres</w:t>
      </w:r>
    </w:p>
    <w:p w:rsidR="003A2F70" w:rsidRDefault="00F21BF3">
      <w:pPr>
        <w:pStyle w:val="ListParagraph"/>
        <w:numPr>
          <w:ilvl w:val="2"/>
          <w:numId w:val="10"/>
        </w:numPr>
        <w:tabs>
          <w:tab w:val="left" w:pos="1046"/>
          <w:tab w:val="left" w:pos="1047"/>
        </w:tabs>
        <w:spacing w:before="42"/>
        <w:ind w:left="1046" w:hanging="423"/>
        <w:rPr>
          <w:rFonts w:ascii="Symbol"/>
          <w:color w:val="000101"/>
          <w:sz w:val="24"/>
        </w:rPr>
      </w:pPr>
      <w:r>
        <w:rPr>
          <w:color w:val="000101"/>
          <w:sz w:val="24"/>
        </w:rPr>
        <w:t xml:space="preserve">Models </w:t>
      </w:r>
      <w:r>
        <w:rPr>
          <w:color w:val="000101"/>
          <w:spacing w:val="4"/>
          <w:sz w:val="24"/>
        </w:rPr>
        <w:t xml:space="preserve">of </w:t>
      </w:r>
      <w:r>
        <w:rPr>
          <w:color w:val="000101"/>
          <w:sz w:val="24"/>
        </w:rPr>
        <w:t>potential energy</w:t>
      </w:r>
      <w:r>
        <w:rPr>
          <w:color w:val="000101"/>
          <w:spacing w:val="-17"/>
          <w:sz w:val="24"/>
        </w:rPr>
        <w:t xml:space="preserve"> </w:t>
      </w:r>
      <w:r>
        <w:rPr>
          <w:color w:val="000101"/>
          <w:sz w:val="24"/>
        </w:rPr>
        <w:t>surfaces</w:t>
      </w:r>
    </w:p>
    <w:p w:rsidR="003A2F70" w:rsidRDefault="00F21BF3">
      <w:pPr>
        <w:pStyle w:val="ListParagraph"/>
        <w:numPr>
          <w:ilvl w:val="2"/>
          <w:numId w:val="10"/>
        </w:numPr>
        <w:tabs>
          <w:tab w:val="left" w:pos="984"/>
          <w:tab w:val="left" w:pos="985"/>
        </w:tabs>
        <w:spacing w:before="42"/>
        <w:ind w:left="984"/>
        <w:rPr>
          <w:rFonts w:ascii="Symbol"/>
          <w:color w:val="000101"/>
          <w:sz w:val="24"/>
        </w:rPr>
      </w:pPr>
      <w:r>
        <w:rPr>
          <w:color w:val="000101"/>
          <w:sz w:val="24"/>
        </w:rPr>
        <w:t>Chemical oscillations- Iodine clock</w:t>
      </w:r>
      <w:r>
        <w:rPr>
          <w:color w:val="000101"/>
          <w:spacing w:val="-1"/>
          <w:sz w:val="24"/>
        </w:rPr>
        <w:t xml:space="preserve"> </w:t>
      </w:r>
      <w:r>
        <w:rPr>
          <w:color w:val="000101"/>
          <w:sz w:val="24"/>
        </w:rPr>
        <w:t>reaction</w:t>
      </w:r>
    </w:p>
    <w:p w:rsidR="003A2F70" w:rsidRDefault="00F21BF3">
      <w:pPr>
        <w:pStyle w:val="ListParagraph"/>
        <w:numPr>
          <w:ilvl w:val="2"/>
          <w:numId w:val="10"/>
        </w:numPr>
        <w:tabs>
          <w:tab w:val="left" w:pos="984"/>
          <w:tab w:val="left" w:pos="985"/>
        </w:tabs>
        <w:spacing w:before="42"/>
        <w:ind w:left="984"/>
        <w:rPr>
          <w:rFonts w:ascii="Symbol"/>
          <w:color w:val="000101"/>
          <w:sz w:val="24"/>
        </w:rPr>
      </w:pPr>
      <w:r>
        <w:rPr>
          <w:color w:val="000101"/>
          <w:sz w:val="24"/>
        </w:rPr>
        <w:t xml:space="preserve">Determination of the partition coefficient of a substance between </w:t>
      </w:r>
      <w:r>
        <w:rPr>
          <w:color w:val="000101"/>
          <w:spacing w:val="3"/>
          <w:sz w:val="24"/>
        </w:rPr>
        <w:t xml:space="preserve">two </w:t>
      </w:r>
      <w:r>
        <w:rPr>
          <w:color w:val="000101"/>
          <w:sz w:val="24"/>
        </w:rPr>
        <w:t>immiscible</w:t>
      </w:r>
      <w:r>
        <w:rPr>
          <w:color w:val="000101"/>
          <w:spacing w:val="-22"/>
          <w:sz w:val="24"/>
        </w:rPr>
        <w:t xml:space="preserve"> </w:t>
      </w:r>
      <w:r>
        <w:rPr>
          <w:color w:val="000101"/>
          <w:sz w:val="24"/>
        </w:rPr>
        <w:t>liquids</w:t>
      </w:r>
    </w:p>
    <w:p w:rsidR="003A2F70" w:rsidRDefault="00F21BF3">
      <w:pPr>
        <w:pStyle w:val="ListParagraph"/>
        <w:numPr>
          <w:ilvl w:val="2"/>
          <w:numId w:val="10"/>
        </w:numPr>
        <w:tabs>
          <w:tab w:val="left" w:pos="984"/>
          <w:tab w:val="left" w:pos="985"/>
        </w:tabs>
        <w:spacing w:before="38"/>
        <w:ind w:left="984"/>
        <w:rPr>
          <w:rFonts w:ascii="Symbol"/>
          <w:color w:val="000101"/>
          <w:sz w:val="24"/>
        </w:rPr>
      </w:pPr>
      <w:r>
        <w:rPr>
          <w:color w:val="000101"/>
          <w:sz w:val="24"/>
        </w:rPr>
        <w:t>Adsorption of acetic acid by</w:t>
      </w:r>
      <w:r>
        <w:rPr>
          <w:color w:val="000101"/>
          <w:spacing w:val="-10"/>
          <w:sz w:val="24"/>
        </w:rPr>
        <w:t xml:space="preserve"> </w:t>
      </w:r>
      <w:r>
        <w:rPr>
          <w:color w:val="000101"/>
          <w:sz w:val="24"/>
        </w:rPr>
        <w:t>charcoal</w:t>
      </w:r>
    </w:p>
    <w:p w:rsidR="003A2F70" w:rsidRDefault="00F21BF3">
      <w:pPr>
        <w:pStyle w:val="ListParagraph"/>
        <w:numPr>
          <w:ilvl w:val="2"/>
          <w:numId w:val="10"/>
        </w:numPr>
        <w:tabs>
          <w:tab w:val="left" w:pos="984"/>
          <w:tab w:val="left" w:pos="985"/>
        </w:tabs>
        <w:spacing w:before="42" w:line="273" w:lineRule="auto"/>
        <w:ind w:left="984" w:right="751"/>
        <w:rPr>
          <w:rFonts w:ascii="Symbol"/>
          <w:color w:val="000101"/>
          <w:sz w:val="24"/>
        </w:rPr>
      </w:pPr>
      <w:r>
        <w:rPr>
          <w:color w:val="000101"/>
          <w:sz w:val="24"/>
        </w:rPr>
        <w:t>Use of the capillary visco meters to the demonstrate of the isoelectric point as the</w:t>
      </w:r>
      <w:r>
        <w:rPr>
          <w:color w:val="000101"/>
          <w:sz w:val="24"/>
        </w:rPr>
        <w:t xml:space="preserve"> pH of minimum viscosity for gelatin sols and/or coagulation of the white part of</w:t>
      </w:r>
      <w:r>
        <w:rPr>
          <w:color w:val="000101"/>
          <w:spacing w:val="-12"/>
          <w:sz w:val="24"/>
        </w:rPr>
        <w:t xml:space="preserve"> </w:t>
      </w:r>
      <w:r>
        <w:rPr>
          <w:color w:val="000101"/>
          <w:sz w:val="24"/>
        </w:rPr>
        <w:t>egg.</w:t>
      </w:r>
    </w:p>
    <w:p w:rsidR="003A2F70" w:rsidRDefault="003A2F70">
      <w:pPr>
        <w:pStyle w:val="BodyText"/>
        <w:rPr>
          <w:sz w:val="28"/>
        </w:rPr>
      </w:pPr>
    </w:p>
    <w:p w:rsidR="003A2F70" w:rsidRDefault="00F21BF3">
      <w:pPr>
        <w:pStyle w:val="Heading3"/>
        <w:spacing w:before="1"/>
      </w:pPr>
      <w:r>
        <w:rPr>
          <w:color w:val="000101"/>
        </w:rPr>
        <w:t>LABORATORY OUTCOMES</w:t>
      </w:r>
    </w:p>
    <w:p w:rsidR="003A2F70" w:rsidRDefault="00F21BF3">
      <w:pPr>
        <w:pStyle w:val="ListParagraph"/>
        <w:numPr>
          <w:ilvl w:val="2"/>
          <w:numId w:val="10"/>
        </w:numPr>
        <w:tabs>
          <w:tab w:val="left" w:pos="1003"/>
          <w:tab w:val="left" w:pos="1004"/>
        </w:tabs>
        <w:spacing w:before="38" w:line="273" w:lineRule="auto"/>
        <w:ind w:left="1003" w:right="764"/>
        <w:rPr>
          <w:rFonts w:ascii="Symbol"/>
          <w:color w:val="000101"/>
          <w:sz w:val="24"/>
        </w:rPr>
      </w:pPr>
      <w:r>
        <w:rPr>
          <w:color w:val="000101"/>
          <w:sz w:val="24"/>
        </w:rPr>
        <w:t xml:space="preserve">The chemistry laboratory course will consist of experiments illustrating the principles of chemistry relevant to the study </w:t>
      </w:r>
      <w:r>
        <w:rPr>
          <w:color w:val="000101"/>
          <w:spacing w:val="4"/>
          <w:sz w:val="24"/>
        </w:rPr>
        <w:t xml:space="preserve">of </w:t>
      </w:r>
      <w:r>
        <w:rPr>
          <w:color w:val="000101"/>
          <w:sz w:val="24"/>
        </w:rPr>
        <w:t>science and engineering. The students will learn</w:t>
      </w:r>
      <w:r>
        <w:rPr>
          <w:color w:val="000101"/>
          <w:spacing w:val="-32"/>
          <w:sz w:val="24"/>
        </w:rPr>
        <w:t xml:space="preserve"> </w:t>
      </w:r>
      <w:r>
        <w:rPr>
          <w:color w:val="000101"/>
          <w:sz w:val="24"/>
        </w:rPr>
        <w:t>to:</w:t>
      </w:r>
    </w:p>
    <w:p w:rsidR="003A2F70" w:rsidRDefault="00F21BF3">
      <w:pPr>
        <w:pStyle w:val="ListParagraph"/>
        <w:numPr>
          <w:ilvl w:val="2"/>
          <w:numId w:val="10"/>
        </w:numPr>
        <w:tabs>
          <w:tab w:val="left" w:pos="1003"/>
          <w:tab w:val="left" w:pos="1004"/>
        </w:tabs>
        <w:spacing w:before="3" w:line="273" w:lineRule="auto"/>
        <w:ind w:left="1003" w:right="1546"/>
        <w:rPr>
          <w:rFonts w:ascii="Symbol"/>
          <w:color w:val="000101"/>
          <w:sz w:val="24"/>
        </w:rPr>
      </w:pPr>
      <w:r>
        <w:rPr>
          <w:color w:val="000101"/>
          <w:sz w:val="24"/>
        </w:rPr>
        <w:t>Estimate rate constants of reactions from concentration of reactants/products as a function of</w:t>
      </w:r>
      <w:r>
        <w:rPr>
          <w:color w:val="000101"/>
          <w:spacing w:val="-10"/>
          <w:sz w:val="24"/>
        </w:rPr>
        <w:t xml:space="preserve"> </w:t>
      </w:r>
      <w:r>
        <w:rPr>
          <w:color w:val="000101"/>
          <w:sz w:val="24"/>
        </w:rPr>
        <w:t>time</w:t>
      </w:r>
    </w:p>
    <w:p w:rsidR="003A2F70" w:rsidRDefault="00F21BF3">
      <w:pPr>
        <w:pStyle w:val="ListParagraph"/>
        <w:numPr>
          <w:ilvl w:val="2"/>
          <w:numId w:val="10"/>
        </w:numPr>
        <w:tabs>
          <w:tab w:val="left" w:pos="1003"/>
          <w:tab w:val="left" w:pos="1004"/>
        </w:tabs>
        <w:spacing w:before="3" w:line="268" w:lineRule="auto"/>
        <w:ind w:left="1003" w:right="757"/>
        <w:rPr>
          <w:rFonts w:ascii="Symbol"/>
          <w:color w:val="000101"/>
          <w:sz w:val="24"/>
        </w:rPr>
      </w:pPr>
      <w:r>
        <w:rPr>
          <w:color w:val="000101"/>
          <w:sz w:val="24"/>
        </w:rPr>
        <w:t>Measure molecular/system properties such as surface tension, viscosity, conductance of solutions, redox potentials, chloride content of water,</w:t>
      </w:r>
      <w:r>
        <w:rPr>
          <w:color w:val="000101"/>
          <w:spacing w:val="3"/>
          <w:sz w:val="24"/>
        </w:rPr>
        <w:t xml:space="preserve"> </w:t>
      </w:r>
      <w:r>
        <w:rPr>
          <w:color w:val="000101"/>
          <w:sz w:val="24"/>
        </w:rPr>
        <w:t>etc</w:t>
      </w:r>
    </w:p>
    <w:p w:rsidR="003A2F70" w:rsidRDefault="00F21BF3">
      <w:pPr>
        <w:pStyle w:val="ListParagraph"/>
        <w:numPr>
          <w:ilvl w:val="2"/>
          <w:numId w:val="10"/>
        </w:numPr>
        <w:tabs>
          <w:tab w:val="left" w:pos="1003"/>
          <w:tab w:val="left" w:pos="1004"/>
        </w:tabs>
        <w:spacing w:before="10"/>
        <w:ind w:left="1003"/>
        <w:rPr>
          <w:rFonts w:ascii="Symbol"/>
          <w:color w:val="000101"/>
          <w:sz w:val="24"/>
        </w:rPr>
      </w:pPr>
      <w:r>
        <w:rPr>
          <w:color w:val="000101"/>
          <w:sz w:val="24"/>
        </w:rPr>
        <w:t>Synthesize a small drug molecule and analyse a salt</w:t>
      </w:r>
      <w:r>
        <w:rPr>
          <w:color w:val="000101"/>
          <w:spacing w:val="7"/>
          <w:sz w:val="24"/>
        </w:rPr>
        <w:t xml:space="preserve"> </w:t>
      </w:r>
      <w:r>
        <w:rPr>
          <w:color w:val="000101"/>
          <w:sz w:val="24"/>
        </w:rPr>
        <w:t>sample</w:t>
      </w:r>
    </w:p>
    <w:p w:rsidR="003A2F70" w:rsidRDefault="003A2F70">
      <w:pPr>
        <w:rPr>
          <w:rFonts w:ascii="Symbol"/>
          <w:sz w:val="24"/>
        </w:rPr>
        <w:sectPr w:rsidR="003A2F70">
          <w:pgSz w:w="12240" w:h="15840"/>
          <w:pgMar w:top="1180" w:right="680" w:bottom="780" w:left="1220" w:header="766" w:footer="590" w:gutter="0"/>
          <w:cols w:space="720"/>
        </w:sectPr>
      </w:pPr>
    </w:p>
    <w:p w:rsidR="003A2F70" w:rsidRDefault="003A2F70">
      <w:pPr>
        <w:pStyle w:val="BodyText"/>
        <w:rPr>
          <w:sz w:val="20"/>
        </w:rPr>
      </w:pPr>
    </w:p>
    <w:p w:rsidR="003A2F70" w:rsidRDefault="003A2F70">
      <w:pPr>
        <w:pStyle w:val="BodyText"/>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3"/>
        <w:gridCol w:w="452"/>
        <w:gridCol w:w="538"/>
        <w:gridCol w:w="629"/>
        <w:gridCol w:w="903"/>
        <w:gridCol w:w="2521"/>
      </w:tblGrid>
      <w:tr w:rsidR="003A2F70">
        <w:trPr>
          <w:trHeight w:val="321"/>
        </w:trPr>
        <w:tc>
          <w:tcPr>
            <w:tcW w:w="2723" w:type="dxa"/>
          </w:tcPr>
          <w:p w:rsidR="003A2F70" w:rsidRDefault="00F21BF3">
            <w:pPr>
              <w:pStyle w:val="TableParagraph"/>
              <w:spacing w:before="1" w:line="240" w:lineRule="auto"/>
              <w:jc w:val="left"/>
              <w:rPr>
                <w:b/>
                <w:sz w:val="24"/>
              </w:rPr>
            </w:pPr>
            <w:r>
              <w:rPr>
                <w:b/>
                <w:color w:val="000101"/>
                <w:sz w:val="24"/>
              </w:rPr>
              <w:t>Course Code</w:t>
            </w:r>
          </w:p>
        </w:tc>
        <w:tc>
          <w:tcPr>
            <w:tcW w:w="5043" w:type="dxa"/>
            <w:gridSpan w:val="5"/>
          </w:tcPr>
          <w:p w:rsidR="003A2F70" w:rsidRDefault="00F21BF3">
            <w:pPr>
              <w:pStyle w:val="TableParagraph"/>
              <w:spacing w:before="1" w:line="240" w:lineRule="auto"/>
              <w:ind w:left="104"/>
              <w:jc w:val="left"/>
              <w:rPr>
                <w:b/>
                <w:sz w:val="24"/>
              </w:rPr>
            </w:pPr>
            <w:r>
              <w:rPr>
                <w:b/>
                <w:color w:val="000101"/>
                <w:sz w:val="24"/>
              </w:rPr>
              <w:t>ESC 103</w:t>
            </w:r>
          </w:p>
        </w:tc>
      </w:tr>
      <w:tr w:rsidR="003A2F70">
        <w:trPr>
          <w:trHeight w:val="316"/>
        </w:trPr>
        <w:tc>
          <w:tcPr>
            <w:tcW w:w="2723" w:type="dxa"/>
          </w:tcPr>
          <w:p w:rsidR="003A2F70" w:rsidRDefault="00F21BF3">
            <w:pPr>
              <w:pStyle w:val="TableParagraph"/>
              <w:jc w:val="left"/>
              <w:rPr>
                <w:b/>
                <w:sz w:val="24"/>
              </w:rPr>
            </w:pPr>
            <w:r>
              <w:rPr>
                <w:b/>
                <w:color w:val="000101"/>
                <w:sz w:val="24"/>
              </w:rPr>
              <w:t>Category</w:t>
            </w:r>
          </w:p>
        </w:tc>
        <w:tc>
          <w:tcPr>
            <w:tcW w:w="5043" w:type="dxa"/>
            <w:gridSpan w:val="5"/>
          </w:tcPr>
          <w:p w:rsidR="003A2F70" w:rsidRDefault="00F21BF3">
            <w:pPr>
              <w:pStyle w:val="TableParagraph"/>
              <w:spacing w:before="1" w:line="240" w:lineRule="auto"/>
              <w:ind w:left="104"/>
              <w:jc w:val="left"/>
              <w:rPr>
                <w:b/>
              </w:rPr>
            </w:pPr>
            <w:r>
              <w:rPr>
                <w:b/>
              </w:rPr>
              <w:t>Engineering Science Course</w:t>
            </w:r>
          </w:p>
        </w:tc>
      </w:tr>
      <w:tr w:rsidR="003A2F70">
        <w:trPr>
          <w:trHeight w:val="609"/>
        </w:trPr>
        <w:tc>
          <w:tcPr>
            <w:tcW w:w="2723" w:type="dxa"/>
          </w:tcPr>
          <w:p w:rsidR="003A2F70" w:rsidRDefault="00F21BF3">
            <w:pPr>
              <w:pStyle w:val="TableParagraph"/>
              <w:jc w:val="left"/>
              <w:rPr>
                <w:b/>
                <w:sz w:val="24"/>
              </w:rPr>
            </w:pPr>
            <w:r>
              <w:rPr>
                <w:b/>
                <w:color w:val="000101"/>
                <w:sz w:val="24"/>
              </w:rPr>
              <w:t>Course Title</w:t>
            </w:r>
          </w:p>
        </w:tc>
        <w:tc>
          <w:tcPr>
            <w:tcW w:w="5043" w:type="dxa"/>
            <w:gridSpan w:val="5"/>
          </w:tcPr>
          <w:p w:rsidR="003A2F70" w:rsidRDefault="00F21BF3">
            <w:pPr>
              <w:pStyle w:val="TableParagraph"/>
              <w:spacing w:before="1" w:line="240" w:lineRule="auto"/>
              <w:ind w:left="104"/>
              <w:jc w:val="left"/>
              <w:rPr>
                <w:b/>
              </w:rPr>
            </w:pPr>
            <w:r>
              <w:rPr>
                <w:b/>
              </w:rPr>
              <w:t>Programming for Problem Solving</w:t>
            </w:r>
          </w:p>
        </w:tc>
      </w:tr>
      <w:tr w:rsidR="003A2F70">
        <w:trPr>
          <w:trHeight w:val="316"/>
        </w:trPr>
        <w:tc>
          <w:tcPr>
            <w:tcW w:w="2723" w:type="dxa"/>
            <w:vMerge w:val="restart"/>
          </w:tcPr>
          <w:p w:rsidR="003A2F70" w:rsidRDefault="00F21BF3">
            <w:pPr>
              <w:pStyle w:val="TableParagraph"/>
              <w:jc w:val="left"/>
              <w:rPr>
                <w:b/>
                <w:sz w:val="24"/>
              </w:rPr>
            </w:pPr>
            <w:r>
              <w:rPr>
                <w:b/>
                <w:color w:val="000101"/>
                <w:sz w:val="24"/>
              </w:rPr>
              <w:t>Scheme &amp; Credits</w:t>
            </w:r>
          </w:p>
        </w:tc>
        <w:tc>
          <w:tcPr>
            <w:tcW w:w="452" w:type="dxa"/>
          </w:tcPr>
          <w:p w:rsidR="003A2F70" w:rsidRDefault="00F21BF3">
            <w:pPr>
              <w:pStyle w:val="TableParagraph"/>
              <w:ind w:left="143"/>
              <w:jc w:val="left"/>
              <w:rPr>
                <w:b/>
                <w:sz w:val="24"/>
              </w:rPr>
            </w:pPr>
            <w:r>
              <w:rPr>
                <w:b/>
                <w:color w:val="000101"/>
                <w:sz w:val="24"/>
              </w:rPr>
              <w:t>L</w:t>
            </w:r>
          </w:p>
        </w:tc>
        <w:tc>
          <w:tcPr>
            <w:tcW w:w="538" w:type="dxa"/>
          </w:tcPr>
          <w:p w:rsidR="003A2F70" w:rsidRDefault="00F21BF3">
            <w:pPr>
              <w:pStyle w:val="TableParagraph"/>
              <w:ind w:left="4"/>
              <w:rPr>
                <w:b/>
                <w:sz w:val="24"/>
              </w:rPr>
            </w:pPr>
            <w:r>
              <w:rPr>
                <w:b/>
                <w:color w:val="000101"/>
                <w:sz w:val="24"/>
              </w:rPr>
              <w:t>T</w:t>
            </w:r>
          </w:p>
        </w:tc>
        <w:tc>
          <w:tcPr>
            <w:tcW w:w="629" w:type="dxa"/>
          </w:tcPr>
          <w:p w:rsidR="003A2F70" w:rsidRDefault="00F21BF3">
            <w:pPr>
              <w:pStyle w:val="TableParagraph"/>
              <w:ind w:left="0" w:right="2"/>
              <w:rPr>
                <w:b/>
                <w:sz w:val="24"/>
              </w:rPr>
            </w:pPr>
            <w:r>
              <w:rPr>
                <w:b/>
                <w:color w:val="000101"/>
                <w:sz w:val="24"/>
              </w:rPr>
              <w:t>P</w:t>
            </w:r>
          </w:p>
        </w:tc>
        <w:tc>
          <w:tcPr>
            <w:tcW w:w="903" w:type="dxa"/>
          </w:tcPr>
          <w:p w:rsidR="003A2F70" w:rsidRDefault="00F21BF3">
            <w:pPr>
              <w:pStyle w:val="TableParagraph"/>
              <w:ind w:left="91" w:right="94"/>
              <w:rPr>
                <w:b/>
                <w:sz w:val="24"/>
              </w:rPr>
            </w:pPr>
            <w:r>
              <w:rPr>
                <w:b/>
                <w:color w:val="000101"/>
                <w:sz w:val="24"/>
              </w:rPr>
              <w:t>Credit</w:t>
            </w:r>
          </w:p>
        </w:tc>
        <w:tc>
          <w:tcPr>
            <w:tcW w:w="2521" w:type="dxa"/>
            <w:vMerge w:val="restart"/>
          </w:tcPr>
          <w:p w:rsidR="003A2F70" w:rsidRDefault="00F21BF3">
            <w:pPr>
              <w:pStyle w:val="TableParagraph"/>
              <w:ind w:left="665"/>
              <w:jc w:val="left"/>
              <w:rPr>
                <w:b/>
                <w:sz w:val="24"/>
              </w:rPr>
            </w:pPr>
            <w:r>
              <w:rPr>
                <w:b/>
                <w:color w:val="000101"/>
                <w:sz w:val="24"/>
              </w:rPr>
              <w:t>Semester II</w:t>
            </w:r>
          </w:p>
        </w:tc>
      </w:tr>
      <w:tr w:rsidR="003A2F70">
        <w:trPr>
          <w:trHeight w:val="316"/>
        </w:trPr>
        <w:tc>
          <w:tcPr>
            <w:tcW w:w="2723" w:type="dxa"/>
            <w:vMerge/>
            <w:tcBorders>
              <w:top w:val="nil"/>
            </w:tcBorders>
          </w:tcPr>
          <w:p w:rsidR="003A2F70" w:rsidRDefault="003A2F70">
            <w:pPr>
              <w:rPr>
                <w:sz w:val="2"/>
                <w:szCs w:val="2"/>
              </w:rPr>
            </w:pPr>
          </w:p>
        </w:tc>
        <w:tc>
          <w:tcPr>
            <w:tcW w:w="452" w:type="dxa"/>
          </w:tcPr>
          <w:p w:rsidR="003A2F70" w:rsidRDefault="00F21BF3">
            <w:pPr>
              <w:pStyle w:val="TableParagraph"/>
              <w:ind w:left="162"/>
              <w:jc w:val="left"/>
              <w:rPr>
                <w:b/>
                <w:sz w:val="24"/>
              </w:rPr>
            </w:pPr>
            <w:r>
              <w:rPr>
                <w:b/>
                <w:color w:val="000101"/>
                <w:sz w:val="24"/>
              </w:rPr>
              <w:t>3</w:t>
            </w:r>
          </w:p>
        </w:tc>
        <w:tc>
          <w:tcPr>
            <w:tcW w:w="538" w:type="dxa"/>
          </w:tcPr>
          <w:p w:rsidR="003A2F70" w:rsidRDefault="00F21BF3">
            <w:pPr>
              <w:pStyle w:val="TableParagraph"/>
              <w:ind w:left="3"/>
              <w:rPr>
                <w:b/>
                <w:sz w:val="24"/>
              </w:rPr>
            </w:pPr>
            <w:r>
              <w:rPr>
                <w:b/>
                <w:color w:val="000101"/>
                <w:sz w:val="24"/>
              </w:rPr>
              <w:t>0</w:t>
            </w:r>
          </w:p>
        </w:tc>
        <w:tc>
          <w:tcPr>
            <w:tcW w:w="629" w:type="dxa"/>
          </w:tcPr>
          <w:p w:rsidR="003A2F70" w:rsidRDefault="00F21BF3">
            <w:pPr>
              <w:pStyle w:val="TableParagraph"/>
              <w:ind w:left="0"/>
              <w:rPr>
                <w:b/>
                <w:sz w:val="24"/>
              </w:rPr>
            </w:pPr>
            <w:r>
              <w:rPr>
                <w:b/>
                <w:color w:val="000101"/>
                <w:sz w:val="24"/>
              </w:rPr>
              <w:t>0</w:t>
            </w:r>
          </w:p>
        </w:tc>
        <w:tc>
          <w:tcPr>
            <w:tcW w:w="903" w:type="dxa"/>
          </w:tcPr>
          <w:p w:rsidR="003A2F70" w:rsidRDefault="00F21BF3">
            <w:pPr>
              <w:pStyle w:val="TableParagraph"/>
              <w:ind w:left="2"/>
              <w:rPr>
                <w:b/>
                <w:sz w:val="24"/>
              </w:rPr>
            </w:pPr>
            <w:r>
              <w:rPr>
                <w:b/>
                <w:color w:val="000101"/>
                <w:sz w:val="24"/>
              </w:rPr>
              <w:t>3</w:t>
            </w:r>
          </w:p>
        </w:tc>
        <w:tc>
          <w:tcPr>
            <w:tcW w:w="2521" w:type="dxa"/>
            <w:vMerge/>
            <w:tcBorders>
              <w:top w:val="nil"/>
            </w:tcBorders>
          </w:tcPr>
          <w:p w:rsidR="003A2F70" w:rsidRDefault="003A2F70">
            <w:pPr>
              <w:rPr>
                <w:sz w:val="2"/>
                <w:szCs w:val="2"/>
              </w:rPr>
            </w:pPr>
          </w:p>
        </w:tc>
      </w:tr>
      <w:tr w:rsidR="003A2F70">
        <w:trPr>
          <w:trHeight w:val="316"/>
        </w:trPr>
        <w:tc>
          <w:tcPr>
            <w:tcW w:w="2723" w:type="dxa"/>
          </w:tcPr>
          <w:p w:rsidR="003A2F70" w:rsidRDefault="00F21BF3">
            <w:pPr>
              <w:pStyle w:val="TableParagraph"/>
              <w:jc w:val="left"/>
              <w:rPr>
                <w:b/>
                <w:sz w:val="24"/>
              </w:rPr>
            </w:pPr>
            <w:r>
              <w:rPr>
                <w:b/>
                <w:color w:val="000101"/>
                <w:sz w:val="24"/>
              </w:rPr>
              <w:t>Pre-requisites</w:t>
            </w:r>
          </w:p>
        </w:tc>
        <w:tc>
          <w:tcPr>
            <w:tcW w:w="5043" w:type="dxa"/>
            <w:gridSpan w:val="5"/>
          </w:tcPr>
          <w:p w:rsidR="003A2F70" w:rsidRDefault="00F21BF3">
            <w:pPr>
              <w:pStyle w:val="TableParagraph"/>
              <w:spacing w:line="268" w:lineRule="exact"/>
              <w:ind w:left="104"/>
              <w:jc w:val="left"/>
              <w:rPr>
                <w:sz w:val="24"/>
              </w:rPr>
            </w:pPr>
            <w:r>
              <w:rPr>
                <w:sz w:val="24"/>
              </w:rPr>
              <w:t>Basic Knowledge of Computer and Mathematics</w:t>
            </w:r>
          </w:p>
        </w:tc>
      </w:tr>
    </w:tbl>
    <w:p w:rsidR="003A2F70" w:rsidRDefault="003A2F70">
      <w:pPr>
        <w:pStyle w:val="BodyText"/>
        <w:rPr>
          <w:sz w:val="20"/>
        </w:rPr>
      </w:pPr>
    </w:p>
    <w:p w:rsidR="003A2F70" w:rsidRDefault="003A2F70">
      <w:pPr>
        <w:pStyle w:val="BodyText"/>
        <w:rPr>
          <w:sz w:val="20"/>
        </w:rPr>
      </w:pPr>
    </w:p>
    <w:p w:rsidR="003A2F70" w:rsidRDefault="003A2F70">
      <w:pPr>
        <w:pStyle w:val="BodyText"/>
        <w:rPr>
          <w:sz w:val="20"/>
        </w:rPr>
      </w:pPr>
    </w:p>
    <w:p w:rsidR="003A2F70" w:rsidRDefault="003A2F70">
      <w:pPr>
        <w:pStyle w:val="BodyText"/>
        <w:spacing w:before="9"/>
        <w:rPr>
          <w:sz w:val="22"/>
        </w:rPr>
      </w:pPr>
    </w:p>
    <w:p w:rsidR="003A2F70" w:rsidRDefault="00F21BF3">
      <w:pPr>
        <w:pStyle w:val="Heading3"/>
      </w:pPr>
      <w:r>
        <w:rPr>
          <w:color w:val="000101"/>
        </w:rPr>
        <w:t>………………………………………………………………………………………………………</w:t>
      </w:r>
    </w:p>
    <w:p w:rsidR="003A2F70" w:rsidRDefault="00F21BF3">
      <w:pPr>
        <w:tabs>
          <w:tab w:val="left" w:pos="8128"/>
        </w:tabs>
        <w:spacing w:before="42"/>
        <w:ind w:left="220"/>
        <w:rPr>
          <w:b/>
          <w:sz w:val="28"/>
        </w:rPr>
      </w:pPr>
      <w:r>
        <w:rPr>
          <w:b/>
          <w:color w:val="000101"/>
          <w:sz w:val="28"/>
        </w:rPr>
        <w:t>PROGRAMMING FOR</w:t>
      </w:r>
      <w:r>
        <w:rPr>
          <w:b/>
          <w:color w:val="000101"/>
          <w:spacing w:val="-8"/>
          <w:sz w:val="28"/>
        </w:rPr>
        <w:t xml:space="preserve"> </w:t>
      </w:r>
      <w:r>
        <w:rPr>
          <w:b/>
          <w:color w:val="000101"/>
          <w:sz w:val="28"/>
        </w:rPr>
        <w:t>PROBLEM</w:t>
      </w:r>
      <w:r>
        <w:rPr>
          <w:b/>
          <w:color w:val="000101"/>
          <w:spacing w:val="3"/>
          <w:sz w:val="28"/>
        </w:rPr>
        <w:t xml:space="preserve"> </w:t>
      </w:r>
      <w:r>
        <w:rPr>
          <w:b/>
          <w:color w:val="000101"/>
          <w:sz w:val="28"/>
        </w:rPr>
        <w:t>SOLVING</w:t>
      </w:r>
      <w:r>
        <w:rPr>
          <w:b/>
          <w:color w:val="000101"/>
          <w:sz w:val="28"/>
        </w:rPr>
        <w:tab/>
        <w:t>40</w:t>
      </w:r>
      <w:r>
        <w:rPr>
          <w:b/>
          <w:color w:val="000101"/>
          <w:spacing w:val="-17"/>
          <w:sz w:val="28"/>
        </w:rPr>
        <w:t xml:space="preserve"> </w:t>
      </w:r>
      <w:r>
        <w:rPr>
          <w:b/>
          <w:color w:val="000101"/>
          <w:sz w:val="28"/>
        </w:rPr>
        <w:t>Lectures</w:t>
      </w:r>
    </w:p>
    <w:p w:rsidR="003A2F70" w:rsidRDefault="00F21BF3">
      <w:pPr>
        <w:spacing w:before="47"/>
        <w:ind w:left="220"/>
        <w:rPr>
          <w:b/>
          <w:sz w:val="24"/>
        </w:rPr>
      </w:pPr>
      <w:r>
        <w:rPr>
          <w:b/>
          <w:color w:val="000101"/>
          <w:sz w:val="24"/>
        </w:rPr>
        <w:t>………………………………………………………………………………………………………</w:t>
      </w:r>
    </w:p>
    <w:p w:rsidR="003A2F70" w:rsidRDefault="003A2F70">
      <w:pPr>
        <w:pStyle w:val="BodyText"/>
        <w:spacing w:before="1"/>
        <w:rPr>
          <w:b/>
          <w:sz w:val="31"/>
        </w:rPr>
      </w:pPr>
    </w:p>
    <w:p w:rsidR="003A2F70" w:rsidRDefault="00F21BF3">
      <w:pPr>
        <w:pStyle w:val="BodyText"/>
        <w:tabs>
          <w:tab w:val="left" w:pos="8566"/>
        </w:tabs>
        <w:spacing w:line="276" w:lineRule="auto"/>
        <w:ind w:left="220" w:right="753"/>
        <w:jc w:val="both"/>
      </w:pPr>
      <w:r>
        <w:rPr>
          <w:b/>
        </w:rPr>
        <w:t>Module 1: Introduction</w:t>
      </w:r>
      <w:r>
        <w:rPr>
          <w:b/>
          <w:spacing w:val="-1"/>
        </w:rPr>
        <w:t xml:space="preserve"> </w:t>
      </w:r>
      <w:r>
        <w:rPr>
          <w:b/>
          <w:color w:val="000101"/>
        </w:rPr>
        <w:t>to</w:t>
      </w:r>
      <w:r>
        <w:rPr>
          <w:b/>
          <w:color w:val="000101"/>
          <w:spacing w:val="-6"/>
        </w:rPr>
        <w:t xml:space="preserve"> </w:t>
      </w:r>
      <w:r>
        <w:rPr>
          <w:b/>
          <w:color w:val="000101"/>
        </w:rPr>
        <w:t>Programming</w:t>
      </w:r>
      <w:r>
        <w:rPr>
          <w:b/>
          <w:color w:val="000101"/>
        </w:rPr>
        <w:tab/>
        <w:t xml:space="preserve">6 lectures </w:t>
      </w:r>
      <w:r>
        <w:rPr>
          <w:color w:val="000101"/>
        </w:rPr>
        <w:t xml:space="preserve">Introduction </w:t>
      </w:r>
      <w:r>
        <w:rPr>
          <w:color w:val="000101"/>
          <w:spacing w:val="2"/>
        </w:rPr>
        <w:t xml:space="preserve">to </w:t>
      </w:r>
      <w:r>
        <w:rPr>
          <w:color w:val="000101"/>
        </w:rPr>
        <w:t xml:space="preserve">components of a computer system (disks, memory, processor, where a program </w:t>
      </w:r>
      <w:r>
        <w:rPr>
          <w:color w:val="000101"/>
          <w:spacing w:val="-3"/>
        </w:rPr>
        <w:t xml:space="preserve">is </w:t>
      </w:r>
      <w:r>
        <w:rPr>
          <w:color w:val="000101"/>
        </w:rPr>
        <w:t>stored and executed, operating system, compilers etc</w:t>
      </w:r>
      <w:r>
        <w:rPr>
          <w:color w:val="000101"/>
        </w:rPr>
        <w:t xml:space="preserve">.). Idea of Algorithm: steps to </w:t>
      </w:r>
      <w:r>
        <w:rPr>
          <w:color w:val="000101"/>
          <w:spacing w:val="-3"/>
        </w:rPr>
        <w:t xml:space="preserve">solve </w:t>
      </w:r>
      <w:r>
        <w:rPr>
          <w:color w:val="000101"/>
        </w:rPr>
        <w:t xml:space="preserve">logical and numerical problems. Representation </w:t>
      </w:r>
      <w:r>
        <w:rPr>
          <w:color w:val="000101"/>
          <w:spacing w:val="4"/>
        </w:rPr>
        <w:t xml:space="preserve">of </w:t>
      </w:r>
      <w:r>
        <w:rPr>
          <w:color w:val="000101"/>
        </w:rPr>
        <w:t xml:space="preserve">Algorithm: Flowchart/Pseudo code with examples. From algorithms </w:t>
      </w:r>
      <w:r>
        <w:rPr>
          <w:color w:val="000101"/>
          <w:spacing w:val="2"/>
        </w:rPr>
        <w:t xml:space="preserve">to </w:t>
      </w:r>
      <w:r>
        <w:rPr>
          <w:color w:val="000101"/>
        </w:rPr>
        <w:t xml:space="preserve">programs; source code, variables (with data types) variables and memory </w:t>
      </w:r>
      <w:r>
        <w:rPr>
          <w:color w:val="000101"/>
          <w:sz w:val="22"/>
        </w:rPr>
        <w:t>locations</w:t>
      </w:r>
      <w:r>
        <w:rPr>
          <w:color w:val="000101"/>
        </w:rPr>
        <w:t>, Syntax and Logical</w:t>
      </w:r>
      <w:r>
        <w:rPr>
          <w:color w:val="000101"/>
        </w:rPr>
        <w:t xml:space="preserve"> Errors </w:t>
      </w:r>
      <w:r>
        <w:rPr>
          <w:color w:val="000101"/>
          <w:spacing w:val="-3"/>
        </w:rPr>
        <w:t xml:space="preserve">in </w:t>
      </w:r>
      <w:r>
        <w:rPr>
          <w:color w:val="000101"/>
        </w:rPr>
        <w:t>compilation, object and executable</w:t>
      </w:r>
      <w:r>
        <w:rPr>
          <w:color w:val="000101"/>
          <w:spacing w:val="-1"/>
        </w:rPr>
        <w:t xml:space="preserve"> </w:t>
      </w:r>
      <w:r>
        <w:rPr>
          <w:color w:val="000101"/>
          <w:spacing w:val="2"/>
        </w:rPr>
        <w:t>code.</w:t>
      </w:r>
    </w:p>
    <w:p w:rsidR="003A2F70" w:rsidRDefault="003A2F70">
      <w:pPr>
        <w:pStyle w:val="BodyText"/>
        <w:spacing w:before="8"/>
        <w:rPr>
          <w:sz w:val="27"/>
        </w:rPr>
      </w:pPr>
    </w:p>
    <w:p w:rsidR="003A2F70" w:rsidRDefault="00F21BF3">
      <w:pPr>
        <w:tabs>
          <w:tab w:val="left" w:pos="8445"/>
        </w:tabs>
        <w:spacing w:line="273" w:lineRule="auto"/>
        <w:ind w:left="220" w:right="760"/>
        <w:jc w:val="both"/>
        <w:rPr>
          <w:sz w:val="24"/>
        </w:rPr>
      </w:pPr>
      <w:r>
        <w:rPr>
          <w:b/>
          <w:sz w:val="24"/>
        </w:rPr>
        <w:t xml:space="preserve">Module 2: Arithmetic </w:t>
      </w:r>
      <w:r>
        <w:rPr>
          <w:b/>
          <w:color w:val="000101"/>
          <w:sz w:val="24"/>
        </w:rPr>
        <w:t>expressions</w:t>
      </w:r>
      <w:r>
        <w:rPr>
          <w:b/>
          <w:color w:val="000101"/>
          <w:spacing w:val="-6"/>
          <w:sz w:val="24"/>
        </w:rPr>
        <w:t xml:space="preserve"> </w:t>
      </w:r>
      <w:r>
        <w:rPr>
          <w:b/>
          <w:color w:val="000101"/>
          <w:sz w:val="24"/>
        </w:rPr>
        <w:t>and</w:t>
      </w:r>
      <w:r>
        <w:rPr>
          <w:b/>
          <w:color w:val="000101"/>
          <w:spacing w:val="-2"/>
          <w:sz w:val="24"/>
        </w:rPr>
        <w:t xml:space="preserve"> </w:t>
      </w:r>
      <w:r>
        <w:rPr>
          <w:b/>
          <w:color w:val="000101"/>
          <w:sz w:val="24"/>
        </w:rPr>
        <w:t>precedence</w:t>
      </w:r>
      <w:r>
        <w:rPr>
          <w:b/>
          <w:color w:val="000101"/>
          <w:sz w:val="24"/>
        </w:rPr>
        <w:tab/>
        <w:t xml:space="preserve">12 lectures </w:t>
      </w:r>
      <w:r>
        <w:rPr>
          <w:color w:val="000101"/>
          <w:sz w:val="24"/>
        </w:rPr>
        <w:t xml:space="preserve">Conditional Branching and Loops Writing and evaluation </w:t>
      </w:r>
      <w:r>
        <w:rPr>
          <w:color w:val="000101"/>
          <w:spacing w:val="4"/>
          <w:sz w:val="24"/>
        </w:rPr>
        <w:t xml:space="preserve">of </w:t>
      </w:r>
      <w:r>
        <w:rPr>
          <w:color w:val="000101"/>
          <w:sz w:val="24"/>
        </w:rPr>
        <w:t>conditionals and consequent branching</w:t>
      </w:r>
      <w:r>
        <w:rPr>
          <w:b/>
          <w:color w:val="000101"/>
          <w:sz w:val="24"/>
        </w:rPr>
        <w:t xml:space="preserve">, </w:t>
      </w:r>
      <w:r>
        <w:rPr>
          <w:color w:val="000101"/>
          <w:sz w:val="24"/>
        </w:rPr>
        <w:t>Iteration and</w:t>
      </w:r>
      <w:r>
        <w:rPr>
          <w:color w:val="000101"/>
          <w:spacing w:val="6"/>
          <w:sz w:val="24"/>
        </w:rPr>
        <w:t xml:space="preserve"> </w:t>
      </w:r>
      <w:r>
        <w:rPr>
          <w:color w:val="000101"/>
          <w:sz w:val="24"/>
        </w:rPr>
        <w:t>loops</w:t>
      </w:r>
    </w:p>
    <w:p w:rsidR="003A2F70" w:rsidRDefault="003A2F70">
      <w:pPr>
        <w:pStyle w:val="BodyText"/>
        <w:spacing w:before="7"/>
        <w:rPr>
          <w:sz w:val="28"/>
        </w:rPr>
      </w:pPr>
    </w:p>
    <w:p w:rsidR="003A2F70" w:rsidRDefault="00F21BF3">
      <w:pPr>
        <w:pStyle w:val="Heading3"/>
        <w:tabs>
          <w:tab w:val="left" w:pos="8508"/>
        </w:tabs>
      </w:pPr>
      <w:r>
        <w:t>Module</w:t>
      </w:r>
      <w:r>
        <w:rPr>
          <w:spacing w:val="1"/>
        </w:rPr>
        <w:t xml:space="preserve"> </w:t>
      </w:r>
      <w:r>
        <w:t>3:</w:t>
      </w:r>
      <w:r>
        <w:rPr>
          <w:spacing w:val="6"/>
        </w:rPr>
        <w:t xml:space="preserve"> </w:t>
      </w:r>
      <w:r>
        <w:rPr>
          <w:color w:val="000101"/>
          <w:spacing w:val="-3"/>
        </w:rPr>
        <w:t>Arrays</w:t>
      </w:r>
      <w:r>
        <w:rPr>
          <w:color w:val="000101"/>
          <w:spacing w:val="-3"/>
        </w:rPr>
        <w:tab/>
      </w:r>
      <w:r>
        <w:rPr>
          <w:color w:val="000101"/>
        </w:rPr>
        <w:t>3</w:t>
      </w:r>
      <w:r>
        <w:rPr>
          <w:color w:val="000101"/>
          <w:spacing w:val="-4"/>
        </w:rPr>
        <w:t xml:space="preserve"> </w:t>
      </w:r>
      <w:r>
        <w:rPr>
          <w:color w:val="000101"/>
        </w:rPr>
        <w:t>Lectures</w:t>
      </w:r>
    </w:p>
    <w:p w:rsidR="003A2F70" w:rsidRDefault="00F21BF3">
      <w:pPr>
        <w:pStyle w:val="BodyText"/>
        <w:spacing w:before="36"/>
        <w:ind w:left="282"/>
      </w:pPr>
      <w:r>
        <w:rPr>
          <w:color w:val="000101"/>
        </w:rPr>
        <w:t>Arrays (1-D, 2-D), Character arrays and Strings</w:t>
      </w:r>
    </w:p>
    <w:p w:rsidR="003A2F70" w:rsidRDefault="003A2F70">
      <w:pPr>
        <w:pStyle w:val="BodyText"/>
        <w:spacing w:before="6"/>
        <w:rPr>
          <w:sz w:val="31"/>
        </w:rPr>
      </w:pPr>
    </w:p>
    <w:p w:rsidR="003A2F70" w:rsidRDefault="00F21BF3">
      <w:pPr>
        <w:tabs>
          <w:tab w:val="left" w:pos="8566"/>
        </w:tabs>
        <w:spacing w:before="1" w:line="273" w:lineRule="auto"/>
        <w:ind w:left="220" w:right="755"/>
        <w:jc w:val="both"/>
        <w:rPr>
          <w:sz w:val="24"/>
        </w:rPr>
      </w:pPr>
      <w:r>
        <w:rPr>
          <w:b/>
          <w:sz w:val="24"/>
        </w:rPr>
        <w:t xml:space="preserve">Module 4: Basic </w:t>
      </w:r>
      <w:r>
        <w:rPr>
          <w:b/>
          <w:color w:val="000101"/>
          <w:sz w:val="24"/>
        </w:rPr>
        <w:t>Algorithms, Searching, Basic</w:t>
      </w:r>
      <w:r>
        <w:rPr>
          <w:b/>
          <w:color w:val="000101"/>
          <w:spacing w:val="-12"/>
          <w:sz w:val="24"/>
        </w:rPr>
        <w:t xml:space="preserve"> </w:t>
      </w:r>
      <w:r>
        <w:rPr>
          <w:b/>
          <w:color w:val="000101"/>
          <w:sz w:val="24"/>
        </w:rPr>
        <w:t>Sorting</w:t>
      </w:r>
      <w:r>
        <w:rPr>
          <w:b/>
          <w:color w:val="000101"/>
          <w:spacing w:val="-2"/>
          <w:sz w:val="24"/>
        </w:rPr>
        <w:t xml:space="preserve"> </w:t>
      </w:r>
      <w:r>
        <w:rPr>
          <w:b/>
          <w:color w:val="000101"/>
          <w:sz w:val="24"/>
        </w:rPr>
        <w:t>Algorithms</w:t>
      </w:r>
      <w:r>
        <w:rPr>
          <w:b/>
          <w:color w:val="000101"/>
          <w:sz w:val="24"/>
        </w:rPr>
        <w:tab/>
        <w:t xml:space="preserve">4 lectures </w:t>
      </w:r>
      <w:r>
        <w:rPr>
          <w:color w:val="000101"/>
          <w:sz w:val="24"/>
        </w:rPr>
        <w:t>(Bubble, Insertion and Selection), Finding roots of equations, notion of order of complexity through example programs (no f</w:t>
      </w:r>
      <w:r>
        <w:rPr>
          <w:color w:val="000101"/>
          <w:sz w:val="24"/>
        </w:rPr>
        <w:t>ormal definition</w:t>
      </w:r>
      <w:r>
        <w:rPr>
          <w:color w:val="000101"/>
          <w:spacing w:val="-1"/>
          <w:sz w:val="24"/>
        </w:rPr>
        <w:t xml:space="preserve"> </w:t>
      </w:r>
      <w:r>
        <w:rPr>
          <w:color w:val="000101"/>
          <w:sz w:val="24"/>
        </w:rPr>
        <w:t>required)</w:t>
      </w:r>
    </w:p>
    <w:p w:rsidR="003A2F70" w:rsidRDefault="003A2F70">
      <w:pPr>
        <w:pStyle w:val="BodyText"/>
        <w:spacing w:before="1"/>
        <w:rPr>
          <w:sz w:val="28"/>
        </w:rPr>
      </w:pPr>
    </w:p>
    <w:p w:rsidR="003A2F70" w:rsidRDefault="00F21BF3">
      <w:pPr>
        <w:pStyle w:val="Heading3"/>
        <w:tabs>
          <w:tab w:val="left" w:pos="8566"/>
        </w:tabs>
      </w:pPr>
      <w:r>
        <w:t>Module 5:  Function</w:t>
      </w:r>
      <w:r>
        <w:rPr>
          <w:spacing w:val="5"/>
        </w:rPr>
        <w:t xml:space="preserve"> </w:t>
      </w:r>
      <w:r>
        <w:t>and Pointers</w:t>
      </w:r>
      <w:r>
        <w:tab/>
      </w:r>
      <w:r>
        <w:rPr>
          <w:color w:val="000101"/>
        </w:rPr>
        <w:t>6</w:t>
      </w:r>
      <w:r>
        <w:rPr>
          <w:color w:val="000101"/>
          <w:spacing w:val="2"/>
        </w:rPr>
        <w:t xml:space="preserve"> </w:t>
      </w:r>
      <w:r>
        <w:rPr>
          <w:color w:val="000101"/>
        </w:rPr>
        <w:t>lectures</w:t>
      </w:r>
    </w:p>
    <w:p w:rsidR="003A2F70" w:rsidRDefault="00F21BF3">
      <w:pPr>
        <w:pStyle w:val="BodyText"/>
        <w:spacing w:before="41" w:line="276" w:lineRule="auto"/>
        <w:ind w:left="220" w:right="764"/>
        <w:jc w:val="both"/>
      </w:pPr>
      <w:r>
        <w:rPr>
          <w:color w:val="000101"/>
        </w:rPr>
        <w:t>Functions (including using built in libraries), Parameter passing in functions, call by value, Passing arrays to functions: idea of call by reference</w:t>
      </w:r>
    </w:p>
    <w:p w:rsidR="003A2F70" w:rsidRDefault="00F21BF3">
      <w:pPr>
        <w:pStyle w:val="BodyText"/>
        <w:spacing w:line="276" w:lineRule="auto"/>
        <w:ind w:left="220" w:right="764"/>
        <w:jc w:val="both"/>
      </w:pPr>
      <w:r>
        <w:rPr>
          <w:color w:val="000101"/>
        </w:rPr>
        <w:t>Idea of pointers, Defining pointers, Use of Pointers in self-referential structures, notion of linked list (no implementation).</w:t>
      </w:r>
    </w:p>
    <w:p w:rsidR="003A2F70" w:rsidRDefault="003A2F70">
      <w:pPr>
        <w:spacing w:line="276" w:lineRule="auto"/>
        <w:jc w:val="both"/>
        <w:sectPr w:rsidR="003A2F70">
          <w:pgSz w:w="12240" w:h="15840"/>
          <w:pgMar w:top="1180" w:right="680" w:bottom="780" w:left="1220" w:header="766" w:footer="590" w:gutter="0"/>
          <w:cols w:space="720"/>
        </w:sectPr>
      </w:pPr>
    </w:p>
    <w:p w:rsidR="003A2F70" w:rsidRDefault="003A2F70">
      <w:pPr>
        <w:pStyle w:val="BodyText"/>
        <w:spacing w:before="1"/>
        <w:rPr>
          <w:sz w:val="13"/>
        </w:rPr>
      </w:pPr>
    </w:p>
    <w:p w:rsidR="003A2F70" w:rsidRDefault="00F21BF3">
      <w:pPr>
        <w:tabs>
          <w:tab w:val="left" w:pos="8566"/>
        </w:tabs>
        <w:spacing w:before="90" w:line="273" w:lineRule="auto"/>
        <w:ind w:left="220" w:right="756"/>
        <w:jc w:val="both"/>
        <w:rPr>
          <w:sz w:val="24"/>
        </w:rPr>
      </w:pPr>
      <w:r>
        <w:rPr>
          <w:b/>
          <w:sz w:val="24"/>
        </w:rPr>
        <w:t>Module 6:  Recursion</w:t>
      </w:r>
      <w:r>
        <w:rPr>
          <w:b/>
          <w:spacing w:val="-7"/>
          <w:sz w:val="24"/>
        </w:rPr>
        <w:t xml:space="preserve"> </w:t>
      </w:r>
      <w:r>
        <w:rPr>
          <w:b/>
          <w:sz w:val="24"/>
        </w:rPr>
        <w:t>and</w:t>
      </w:r>
      <w:r>
        <w:rPr>
          <w:b/>
          <w:spacing w:val="-1"/>
          <w:sz w:val="24"/>
        </w:rPr>
        <w:t xml:space="preserve"> </w:t>
      </w:r>
      <w:r>
        <w:rPr>
          <w:b/>
          <w:sz w:val="24"/>
        </w:rPr>
        <w:t>Structure</w:t>
      </w:r>
      <w:r>
        <w:rPr>
          <w:b/>
          <w:sz w:val="24"/>
        </w:rPr>
        <w:tab/>
      </w:r>
      <w:r>
        <w:rPr>
          <w:b/>
          <w:color w:val="000101"/>
          <w:sz w:val="24"/>
        </w:rPr>
        <w:t xml:space="preserve">9 lectures </w:t>
      </w:r>
      <w:r>
        <w:rPr>
          <w:color w:val="000101"/>
          <w:sz w:val="24"/>
        </w:rPr>
        <w:t xml:space="preserve">Recursion, as a different way </w:t>
      </w:r>
      <w:r>
        <w:rPr>
          <w:color w:val="000101"/>
          <w:spacing w:val="4"/>
          <w:sz w:val="24"/>
        </w:rPr>
        <w:t xml:space="preserve">of </w:t>
      </w:r>
      <w:r>
        <w:rPr>
          <w:color w:val="000101"/>
          <w:sz w:val="24"/>
        </w:rPr>
        <w:t>solving problems. Example programs</w:t>
      </w:r>
      <w:r>
        <w:rPr>
          <w:color w:val="000101"/>
          <w:sz w:val="24"/>
        </w:rPr>
        <w:t>, such as Finding, Factorial, Fibonacci series, Ackerman function etc. Quick sort or Merge</w:t>
      </w:r>
      <w:r>
        <w:rPr>
          <w:color w:val="000101"/>
          <w:spacing w:val="4"/>
          <w:sz w:val="24"/>
        </w:rPr>
        <w:t xml:space="preserve"> </w:t>
      </w:r>
      <w:r>
        <w:rPr>
          <w:color w:val="000101"/>
          <w:sz w:val="24"/>
        </w:rPr>
        <w:t>sort.</w:t>
      </w:r>
    </w:p>
    <w:p w:rsidR="003A2F70" w:rsidRDefault="00F21BF3">
      <w:pPr>
        <w:pStyle w:val="BodyText"/>
        <w:spacing w:before="2"/>
        <w:ind w:left="220"/>
      </w:pPr>
      <w:r>
        <w:rPr>
          <w:color w:val="000101"/>
        </w:rPr>
        <w:t>Structures, Defining structures and Array of Structures</w:t>
      </w:r>
    </w:p>
    <w:p w:rsidR="003A2F70" w:rsidRDefault="003A2F70">
      <w:pPr>
        <w:pStyle w:val="BodyText"/>
        <w:spacing w:before="11"/>
        <w:rPr>
          <w:sz w:val="31"/>
        </w:rPr>
      </w:pPr>
    </w:p>
    <w:p w:rsidR="003A2F70" w:rsidRDefault="00F21BF3">
      <w:pPr>
        <w:pStyle w:val="Heading3"/>
      </w:pPr>
      <w:r>
        <w:rPr>
          <w:color w:val="000101"/>
        </w:rPr>
        <w:t>Suggested Text Books</w:t>
      </w:r>
    </w:p>
    <w:p w:rsidR="003A2F70" w:rsidRDefault="00F21BF3">
      <w:pPr>
        <w:pStyle w:val="ListParagraph"/>
        <w:numPr>
          <w:ilvl w:val="2"/>
          <w:numId w:val="10"/>
        </w:numPr>
        <w:tabs>
          <w:tab w:val="left" w:pos="940"/>
          <w:tab w:val="left" w:pos="941"/>
        </w:tabs>
        <w:spacing w:before="38"/>
        <w:rPr>
          <w:rFonts w:ascii="Symbol"/>
          <w:color w:val="000101"/>
          <w:sz w:val="24"/>
        </w:rPr>
      </w:pPr>
      <w:r>
        <w:rPr>
          <w:color w:val="000101"/>
          <w:sz w:val="24"/>
        </w:rPr>
        <w:t>Byron Gottfried, Schaum's Outline of Programming with C,</w:t>
      </w:r>
      <w:r>
        <w:rPr>
          <w:color w:val="000101"/>
          <w:spacing w:val="-5"/>
          <w:sz w:val="24"/>
        </w:rPr>
        <w:t xml:space="preserve"> </w:t>
      </w:r>
      <w:r>
        <w:rPr>
          <w:color w:val="000101"/>
          <w:sz w:val="24"/>
        </w:rPr>
        <w:t>McGraw-Hill</w:t>
      </w:r>
    </w:p>
    <w:p w:rsidR="003A2F70" w:rsidRDefault="00F21BF3">
      <w:pPr>
        <w:pStyle w:val="ListParagraph"/>
        <w:numPr>
          <w:ilvl w:val="2"/>
          <w:numId w:val="10"/>
        </w:numPr>
        <w:tabs>
          <w:tab w:val="left" w:pos="940"/>
          <w:tab w:val="left" w:pos="941"/>
        </w:tabs>
        <w:spacing w:before="37"/>
        <w:rPr>
          <w:rFonts w:ascii="Symbol"/>
          <w:color w:val="000101"/>
          <w:sz w:val="24"/>
        </w:rPr>
      </w:pPr>
      <w:r>
        <w:rPr>
          <w:color w:val="000101"/>
          <w:sz w:val="24"/>
        </w:rPr>
        <w:t xml:space="preserve">E. Balaguruswamy, Programming </w:t>
      </w:r>
      <w:r>
        <w:rPr>
          <w:color w:val="000101"/>
          <w:spacing w:val="-3"/>
          <w:sz w:val="24"/>
        </w:rPr>
        <w:t xml:space="preserve">in </w:t>
      </w:r>
      <w:r>
        <w:rPr>
          <w:color w:val="000101"/>
          <w:sz w:val="24"/>
        </w:rPr>
        <w:t>ANSI C, Tata</w:t>
      </w:r>
      <w:r>
        <w:rPr>
          <w:color w:val="000101"/>
          <w:spacing w:val="23"/>
          <w:sz w:val="24"/>
        </w:rPr>
        <w:t xml:space="preserve"> </w:t>
      </w:r>
      <w:r>
        <w:rPr>
          <w:color w:val="000101"/>
          <w:sz w:val="24"/>
        </w:rPr>
        <w:t>McGraw-Hill</w:t>
      </w:r>
    </w:p>
    <w:p w:rsidR="003A2F70" w:rsidRDefault="003A2F70">
      <w:pPr>
        <w:pStyle w:val="BodyText"/>
        <w:spacing w:before="6"/>
        <w:rPr>
          <w:sz w:val="31"/>
        </w:rPr>
      </w:pPr>
    </w:p>
    <w:p w:rsidR="003A2F70" w:rsidRDefault="00F21BF3">
      <w:pPr>
        <w:pStyle w:val="Heading3"/>
      </w:pPr>
      <w:r>
        <w:rPr>
          <w:color w:val="000101"/>
        </w:rPr>
        <w:t>Suggested Reference Books</w:t>
      </w:r>
    </w:p>
    <w:p w:rsidR="003A2F70" w:rsidRDefault="00F21BF3">
      <w:pPr>
        <w:pStyle w:val="ListParagraph"/>
        <w:numPr>
          <w:ilvl w:val="2"/>
          <w:numId w:val="10"/>
        </w:numPr>
        <w:tabs>
          <w:tab w:val="left" w:pos="940"/>
          <w:tab w:val="left" w:pos="941"/>
        </w:tabs>
        <w:spacing w:before="38" w:line="273" w:lineRule="auto"/>
        <w:ind w:right="758"/>
        <w:rPr>
          <w:rFonts w:ascii="Symbol"/>
          <w:color w:val="000101"/>
          <w:sz w:val="24"/>
        </w:rPr>
      </w:pPr>
      <w:r>
        <w:rPr>
          <w:color w:val="000101"/>
          <w:sz w:val="24"/>
        </w:rPr>
        <w:t xml:space="preserve">Brian </w:t>
      </w:r>
      <w:r>
        <w:rPr>
          <w:color w:val="000101"/>
          <w:spacing w:val="-3"/>
          <w:sz w:val="24"/>
        </w:rPr>
        <w:t xml:space="preserve">W. </w:t>
      </w:r>
      <w:r>
        <w:rPr>
          <w:color w:val="000101"/>
          <w:sz w:val="24"/>
        </w:rPr>
        <w:t>Kernighan and Dennis M. Ritchie, The C Programming Language, Prentice Hall of</w:t>
      </w:r>
      <w:r>
        <w:rPr>
          <w:color w:val="000101"/>
          <w:spacing w:val="-10"/>
          <w:sz w:val="24"/>
        </w:rPr>
        <w:t xml:space="preserve"> </w:t>
      </w:r>
      <w:r>
        <w:rPr>
          <w:color w:val="000101"/>
          <w:sz w:val="24"/>
        </w:rPr>
        <w:t>India</w:t>
      </w:r>
    </w:p>
    <w:p w:rsidR="003A2F70" w:rsidRDefault="003A2F70">
      <w:pPr>
        <w:pStyle w:val="BodyText"/>
        <w:spacing w:before="1"/>
        <w:rPr>
          <w:sz w:val="28"/>
        </w:rPr>
      </w:pPr>
    </w:p>
    <w:p w:rsidR="003A2F70" w:rsidRDefault="00F21BF3">
      <w:pPr>
        <w:pStyle w:val="Heading3"/>
      </w:pPr>
      <w:r>
        <w:rPr>
          <w:color w:val="000101"/>
        </w:rPr>
        <w:t>COURSE OUTCOMES</w:t>
      </w:r>
    </w:p>
    <w:p w:rsidR="003A2F70" w:rsidRDefault="00F21BF3">
      <w:pPr>
        <w:spacing w:before="40"/>
        <w:ind w:left="220"/>
      </w:pPr>
      <w:r>
        <w:rPr>
          <w:color w:val="000101"/>
        </w:rPr>
        <w:t>The student will learn</w:t>
      </w:r>
    </w:p>
    <w:p w:rsidR="003A2F70" w:rsidRDefault="00F21BF3">
      <w:pPr>
        <w:pStyle w:val="BodyText"/>
        <w:spacing w:before="36" w:line="276" w:lineRule="auto"/>
        <w:ind w:left="282" w:right="3308"/>
      </w:pPr>
      <w:r>
        <w:rPr>
          <w:color w:val="000101"/>
        </w:rPr>
        <w:t>To formulate simple algorithms for arithmetic and logical problems. To translate the algorithms to programs (in C language).</w:t>
      </w:r>
    </w:p>
    <w:p w:rsidR="003A2F70" w:rsidRDefault="00F21BF3">
      <w:pPr>
        <w:pStyle w:val="BodyText"/>
        <w:spacing w:line="276" w:lineRule="auto"/>
        <w:ind w:left="282" w:right="3014"/>
      </w:pPr>
      <w:r>
        <w:rPr>
          <w:color w:val="000101"/>
        </w:rPr>
        <w:t>To test and execute the programs and correct syntax and logical errors. To implement conditional branching, iteration and recursion</w:t>
      </w:r>
      <w:r>
        <w:rPr>
          <w:color w:val="000101"/>
        </w:rPr>
        <w:t>.</w:t>
      </w:r>
    </w:p>
    <w:p w:rsidR="003A2F70" w:rsidRDefault="00F21BF3">
      <w:pPr>
        <w:pStyle w:val="BodyText"/>
        <w:spacing w:before="3" w:line="276" w:lineRule="auto"/>
        <w:ind w:left="220" w:right="707" w:firstLine="62"/>
      </w:pPr>
      <w:r>
        <w:rPr>
          <w:color w:val="000101"/>
        </w:rPr>
        <w:t>To decompose a problem into functions and synthesize a complete program using divide and conquer approach.</w:t>
      </w:r>
    </w:p>
    <w:p w:rsidR="003A2F70" w:rsidRDefault="00F21BF3">
      <w:pPr>
        <w:pStyle w:val="BodyText"/>
        <w:spacing w:line="275" w:lineRule="exact"/>
        <w:ind w:left="282"/>
      </w:pPr>
      <w:r>
        <w:rPr>
          <w:color w:val="000101"/>
        </w:rPr>
        <w:t>To use arrays, pointers and structures to formulate algorithms and programs.</w:t>
      </w:r>
    </w:p>
    <w:p w:rsidR="003A2F70" w:rsidRDefault="00F21BF3">
      <w:pPr>
        <w:pStyle w:val="BodyText"/>
        <w:spacing w:before="41" w:line="276" w:lineRule="auto"/>
        <w:ind w:left="220" w:right="707" w:firstLine="62"/>
      </w:pPr>
      <w:r>
        <w:rPr>
          <w:color w:val="000101"/>
        </w:rPr>
        <w:t>To apply programming to solve matrix addition and multiplication problems and searching and sorting problems.</w:t>
      </w:r>
    </w:p>
    <w:p w:rsidR="003A2F70" w:rsidRDefault="00F21BF3">
      <w:pPr>
        <w:pStyle w:val="BodyText"/>
        <w:spacing w:line="276" w:lineRule="auto"/>
        <w:ind w:left="220" w:right="1329" w:firstLine="57"/>
      </w:pPr>
      <w:r>
        <w:rPr>
          <w:color w:val="000101"/>
        </w:rPr>
        <w:t>To apply programming to solve simple numerical method problems, namely rot finding of function, differentiation of function and simple integration</w:t>
      </w:r>
      <w:r>
        <w:rPr>
          <w:color w:val="000101"/>
        </w:rPr>
        <w:t>.</w:t>
      </w:r>
    </w:p>
    <w:p w:rsidR="003A2F70" w:rsidRDefault="00F21BF3">
      <w:pPr>
        <w:pStyle w:val="Heading3"/>
        <w:spacing w:before="3"/>
      </w:pPr>
      <w:r>
        <w:rPr>
          <w:color w:val="000101"/>
        </w:rPr>
        <w:t>………………………………………………………………………………………………………</w:t>
      </w:r>
    </w:p>
    <w:p w:rsidR="003A2F70" w:rsidRDefault="003A2F70">
      <w:pPr>
        <w:sectPr w:rsidR="003A2F70">
          <w:pgSz w:w="12240" w:h="15840"/>
          <w:pgMar w:top="1180" w:right="680" w:bottom="780" w:left="1220" w:header="766" w:footer="590" w:gutter="0"/>
          <w:cols w:space="720"/>
        </w:sectPr>
      </w:pPr>
    </w:p>
    <w:p w:rsidR="003A2F70" w:rsidRDefault="003A2F70">
      <w:pPr>
        <w:pStyle w:val="BodyText"/>
        <w:spacing w:before="1"/>
        <w:rPr>
          <w:b/>
          <w:sz w:val="13"/>
        </w:rPr>
      </w:pPr>
    </w:p>
    <w:p w:rsidR="003A2F70" w:rsidRDefault="00F21BF3">
      <w:pPr>
        <w:tabs>
          <w:tab w:val="left" w:pos="7908"/>
        </w:tabs>
        <w:spacing w:before="90" w:line="276" w:lineRule="auto"/>
        <w:ind w:left="220" w:right="757"/>
        <w:rPr>
          <w:b/>
          <w:sz w:val="24"/>
        </w:rPr>
      </w:pPr>
      <w:r>
        <w:rPr>
          <w:b/>
          <w:color w:val="000101"/>
          <w:sz w:val="24"/>
        </w:rPr>
        <w:t>……………………………………………………………………………………………………… LABORATORY - PROGRAMMING FOR</w:t>
      </w:r>
      <w:r>
        <w:rPr>
          <w:b/>
          <w:color w:val="000101"/>
          <w:spacing w:val="-2"/>
          <w:sz w:val="24"/>
        </w:rPr>
        <w:t xml:space="preserve"> </w:t>
      </w:r>
      <w:r>
        <w:rPr>
          <w:b/>
          <w:color w:val="000101"/>
          <w:sz w:val="24"/>
        </w:rPr>
        <w:t>PROBLEM</w:t>
      </w:r>
      <w:r>
        <w:rPr>
          <w:b/>
          <w:color w:val="000101"/>
          <w:spacing w:val="-1"/>
          <w:sz w:val="24"/>
        </w:rPr>
        <w:t xml:space="preserve"> </w:t>
      </w:r>
      <w:r>
        <w:rPr>
          <w:b/>
          <w:color w:val="000101"/>
          <w:sz w:val="24"/>
        </w:rPr>
        <w:t>SOLVING</w:t>
      </w:r>
      <w:r>
        <w:rPr>
          <w:b/>
          <w:color w:val="000101"/>
          <w:sz w:val="24"/>
        </w:rPr>
        <w:tab/>
        <w:t>Code:</w:t>
      </w:r>
      <w:r>
        <w:rPr>
          <w:b/>
          <w:color w:val="000101"/>
          <w:spacing w:val="-3"/>
          <w:sz w:val="24"/>
        </w:rPr>
        <w:t xml:space="preserve"> </w:t>
      </w:r>
      <w:r>
        <w:rPr>
          <w:b/>
          <w:sz w:val="24"/>
        </w:rPr>
        <w:t>ESC103P</w:t>
      </w:r>
    </w:p>
    <w:p w:rsidR="003A2F70" w:rsidRDefault="00F21BF3">
      <w:pPr>
        <w:spacing w:line="276" w:lineRule="auto"/>
        <w:ind w:left="220" w:right="754"/>
        <w:jc w:val="both"/>
        <w:rPr>
          <w:b/>
          <w:sz w:val="24"/>
        </w:rPr>
      </w:pPr>
      <w:r>
        <w:rPr>
          <w:b/>
          <w:color w:val="000101"/>
          <w:sz w:val="24"/>
        </w:rPr>
        <w:t>……………………………………………………………………………………………………… [The laboratory should be preceded or followed by a tutorial</w:t>
      </w:r>
      <w:r>
        <w:rPr>
          <w:b/>
          <w:color w:val="000101"/>
          <w:sz w:val="24"/>
        </w:rPr>
        <w:t xml:space="preserve"> to explain the approach or algorithm to be implemented for the problem given.]</w:t>
      </w:r>
    </w:p>
    <w:p w:rsidR="003A2F70" w:rsidRDefault="003A2F70">
      <w:pPr>
        <w:pStyle w:val="BodyText"/>
        <w:spacing w:before="4"/>
        <w:rPr>
          <w:b/>
          <w:sz w:val="27"/>
        </w:rPr>
      </w:pPr>
    </w:p>
    <w:p w:rsidR="003A2F70" w:rsidRDefault="00F21BF3">
      <w:pPr>
        <w:ind w:left="220"/>
        <w:jc w:val="both"/>
        <w:rPr>
          <w:sz w:val="24"/>
        </w:rPr>
      </w:pPr>
      <w:r>
        <w:rPr>
          <w:b/>
          <w:color w:val="000101"/>
          <w:sz w:val="24"/>
        </w:rPr>
        <w:t xml:space="preserve">Tutorial 1: </w:t>
      </w:r>
      <w:r>
        <w:rPr>
          <w:color w:val="000101"/>
          <w:sz w:val="24"/>
        </w:rPr>
        <w:t>Problem solving using computers:</w:t>
      </w:r>
    </w:p>
    <w:p w:rsidR="003A2F70" w:rsidRDefault="00F21BF3">
      <w:pPr>
        <w:pStyle w:val="BodyText"/>
        <w:tabs>
          <w:tab w:val="left" w:pos="1660"/>
        </w:tabs>
        <w:spacing w:before="41"/>
        <w:ind w:left="220"/>
        <w:jc w:val="both"/>
      </w:pPr>
      <w:r>
        <w:rPr>
          <w:b/>
          <w:color w:val="000101"/>
        </w:rPr>
        <w:t>Lab1:</w:t>
      </w:r>
      <w:r>
        <w:rPr>
          <w:b/>
          <w:color w:val="000101"/>
        </w:rPr>
        <w:tab/>
      </w:r>
      <w:r>
        <w:rPr>
          <w:color w:val="000101"/>
        </w:rPr>
        <w:t>Familiarization with programming</w:t>
      </w:r>
      <w:r>
        <w:rPr>
          <w:color w:val="000101"/>
          <w:spacing w:val="-1"/>
        </w:rPr>
        <w:t xml:space="preserve"> </w:t>
      </w:r>
      <w:r>
        <w:rPr>
          <w:color w:val="000101"/>
        </w:rPr>
        <w:t>environment</w:t>
      </w:r>
    </w:p>
    <w:p w:rsidR="003A2F70" w:rsidRDefault="003A2F70">
      <w:pPr>
        <w:pStyle w:val="BodyText"/>
        <w:spacing w:before="1"/>
        <w:rPr>
          <w:sz w:val="31"/>
        </w:rPr>
      </w:pPr>
    </w:p>
    <w:p w:rsidR="003A2F70" w:rsidRDefault="00F21BF3">
      <w:pPr>
        <w:ind w:left="220"/>
        <w:jc w:val="both"/>
        <w:rPr>
          <w:sz w:val="24"/>
        </w:rPr>
      </w:pPr>
      <w:r>
        <w:rPr>
          <w:b/>
          <w:color w:val="000101"/>
          <w:sz w:val="24"/>
        </w:rPr>
        <w:t xml:space="preserve">Tutorial 2: </w:t>
      </w:r>
      <w:r>
        <w:rPr>
          <w:color w:val="000101"/>
          <w:sz w:val="24"/>
        </w:rPr>
        <w:t>Variable types and type conversions:</w:t>
      </w:r>
    </w:p>
    <w:p w:rsidR="003A2F70" w:rsidRDefault="00F21BF3">
      <w:pPr>
        <w:pStyle w:val="BodyText"/>
        <w:tabs>
          <w:tab w:val="left" w:pos="1660"/>
        </w:tabs>
        <w:spacing w:before="41"/>
        <w:ind w:left="220"/>
        <w:jc w:val="both"/>
      </w:pPr>
      <w:r>
        <w:rPr>
          <w:b/>
          <w:color w:val="000101"/>
        </w:rPr>
        <w:t>Lab</w:t>
      </w:r>
      <w:r>
        <w:rPr>
          <w:b/>
          <w:color w:val="000101"/>
          <w:spacing w:val="1"/>
        </w:rPr>
        <w:t xml:space="preserve"> </w:t>
      </w:r>
      <w:r>
        <w:rPr>
          <w:b/>
          <w:color w:val="000101"/>
        </w:rPr>
        <w:t>2:</w:t>
      </w:r>
      <w:r>
        <w:rPr>
          <w:b/>
          <w:color w:val="000101"/>
        </w:rPr>
        <w:tab/>
      </w:r>
      <w:r>
        <w:rPr>
          <w:color w:val="000101"/>
        </w:rPr>
        <w:t>Simple computational p</w:t>
      </w:r>
      <w:r>
        <w:rPr>
          <w:color w:val="000101"/>
        </w:rPr>
        <w:t>roblems using arithmetic</w:t>
      </w:r>
      <w:r>
        <w:rPr>
          <w:color w:val="000101"/>
          <w:spacing w:val="-2"/>
        </w:rPr>
        <w:t xml:space="preserve"> </w:t>
      </w:r>
      <w:r>
        <w:rPr>
          <w:color w:val="000101"/>
        </w:rPr>
        <w:t>expressions</w:t>
      </w:r>
    </w:p>
    <w:p w:rsidR="003A2F70" w:rsidRDefault="003A2F70">
      <w:pPr>
        <w:pStyle w:val="BodyText"/>
        <w:spacing w:before="1"/>
        <w:rPr>
          <w:sz w:val="31"/>
        </w:rPr>
      </w:pPr>
    </w:p>
    <w:p w:rsidR="003A2F70" w:rsidRDefault="00F21BF3">
      <w:pPr>
        <w:ind w:left="220"/>
        <w:jc w:val="both"/>
        <w:rPr>
          <w:sz w:val="24"/>
        </w:rPr>
      </w:pPr>
      <w:r>
        <w:rPr>
          <w:b/>
          <w:color w:val="000101"/>
          <w:sz w:val="24"/>
        </w:rPr>
        <w:t xml:space="preserve">Tutorial 3: </w:t>
      </w:r>
      <w:r>
        <w:rPr>
          <w:color w:val="000101"/>
          <w:sz w:val="24"/>
        </w:rPr>
        <w:t>Branching and logical expressions:</w:t>
      </w:r>
    </w:p>
    <w:p w:rsidR="003A2F70" w:rsidRDefault="00F21BF3">
      <w:pPr>
        <w:pStyle w:val="BodyText"/>
        <w:tabs>
          <w:tab w:val="left" w:pos="1660"/>
        </w:tabs>
        <w:spacing w:before="46"/>
        <w:ind w:left="220"/>
        <w:jc w:val="both"/>
      </w:pPr>
      <w:r>
        <w:rPr>
          <w:b/>
          <w:color w:val="000101"/>
        </w:rPr>
        <w:t>Lab</w:t>
      </w:r>
      <w:r>
        <w:rPr>
          <w:b/>
          <w:color w:val="000101"/>
          <w:spacing w:val="1"/>
        </w:rPr>
        <w:t xml:space="preserve"> </w:t>
      </w:r>
      <w:r>
        <w:rPr>
          <w:b/>
          <w:color w:val="000101"/>
        </w:rPr>
        <w:t>3</w:t>
      </w:r>
      <w:r>
        <w:rPr>
          <w:color w:val="000101"/>
        </w:rPr>
        <w:t>:</w:t>
      </w:r>
      <w:r>
        <w:rPr>
          <w:color w:val="000101"/>
        </w:rPr>
        <w:tab/>
        <w:t>Problems involving if-then-else</w:t>
      </w:r>
      <w:r>
        <w:rPr>
          <w:color w:val="000101"/>
          <w:spacing w:val="10"/>
        </w:rPr>
        <w:t xml:space="preserve"> </w:t>
      </w:r>
      <w:r>
        <w:rPr>
          <w:color w:val="000101"/>
        </w:rPr>
        <w:t>structures</w:t>
      </w:r>
    </w:p>
    <w:p w:rsidR="003A2F70" w:rsidRDefault="003A2F70">
      <w:pPr>
        <w:pStyle w:val="BodyText"/>
        <w:spacing w:before="2"/>
        <w:rPr>
          <w:sz w:val="31"/>
        </w:rPr>
      </w:pPr>
    </w:p>
    <w:p w:rsidR="003A2F70" w:rsidRDefault="00F21BF3">
      <w:pPr>
        <w:ind w:left="220"/>
        <w:jc w:val="both"/>
        <w:rPr>
          <w:sz w:val="24"/>
        </w:rPr>
      </w:pPr>
      <w:r>
        <w:rPr>
          <w:b/>
          <w:color w:val="000101"/>
          <w:sz w:val="24"/>
        </w:rPr>
        <w:t xml:space="preserve">Tutorial 4: </w:t>
      </w:r>
      <w:r>
        <w:rPr>
          <w:color w:val="000101"/>
          <w:sz w:val="24"/>
        </w:rPr>
        <w:t>Loops, while and for loops:</w:t>
      </w:r>
    </w:p>
    <w:p w:rsidR="003A2F70" w:rsidRDefault="00F21BF3">
      <w:pPr>
        <w:pStyle w:val="BodyText"/>
        <w:tabs>
          <w:tab w:val="left" w:pos="1660"/>
        </w:tabs>
        <w:spacing w:before="41"/>
        <w:ind w:left="220"/>
        <w:jc w:val="both"/>
      </w:pPr>
      <w:r>
        <w:rPr>
          <w:b/>
          <w:color w:val="000101"/>
        </w:rPr>
        <w:t>Lab</w:t>
      </w:r>
      <w:r>
        <w:rPr>
          <w:b/>
          <w:color w:val="000101"/>
          <w:spacing w:val="1"/>
        </w:rPr>
        <w:t xml:space="preserve"> </w:t>
      </w:r>
      <w:r>
        <w:rPr>
          <w:b/>
          <w:color w:val="000101"/>
        </w:rPr>
        <w:t>4:</w:t>
      </w:r>
      <w:r>
        <w:rPr>
          <w:b/>
          <w:color w:val="000101"/>
        </w:rPr>
        <w:tab/>
      </w:r>
      <w:r>
        <w:rPr>
          <w:color w:val="000101"/>
        </w:rPr>
        <w:t>Iterative problems e.g., sum of</w:t>
      </w:r>
      <w:r>
        <w:rPr>
          <w:color w:val="000101"/>
          <w:spacing w:val="-9"/>
        </w:rPr>
        <w:t xml:space="preserve"> </w:t>
      </w:r>
      <w:r>
        <w:rPr>
          <w:color w:val="000101"/>
        </w:rPr>
        <w:t>series</w:t>
      </w:r>
    </w:p>
    <w:p w:rsidR="003A2F70" w:rsidRDefault="003A2F70">
      <w:pPr>
        <w:pStyle w:val="BodyText"/>
        <w:spacing w:before="1"/>
        <w:rPr>
          <w:sz w:val="31"/>
        </w:rPr>
      </w:pPr>
    </w:p>
    <w:p w:rsidR="003A2F70" w:rsidRDefault="00F21BF3">
      <w:pPr>
        <w:ind w:left="220"/>
        <w:jc w:val="both"/>
        <w:rPr>
          <w:sz w:val="24"/>
        </w:rPr>
      </w:pPr>
      <w:r>
        <w:rPr>
          <w:b/>
          <w:color w:val="000101"/>
          <w:sz w:val="24"/>
        </w:rPr>
        <w:t xml:space="preserve">Tutorial 5: </w:t>
      </w:r>
      <w:r>
        <w:rPr>
          <w:color w:val="000101"/>
          <w:sz w:val="24"/>
        </w:rPr>
        <w:t>1D Arrays: searching, sorting:</w:t>
      </w:r>
    </w:p>
    <w:p w:rsidR="003A2F70" w:rsidRDefault="00F21BF3">
      <w:pPr>
        <w:tabs>
          <w:tab w:val="left" w:pos="1660"/>
        </w:tabs>
        <w:spacing w:before="41"/>
        <w:ind w:left="220"/>
        <w:jc w:val="both"/>
        <w:rPr>
          <w:sz w:val="24"/>
        </w:rPr>
      </w:pPr>
      <w:r>
        <w:rPr>
          <w:b/>
          <w:color w:val="000101"/>
          <w:sz w:val="24"/>
        </w:rPr>
        <w:t>Lab</w:t>
      </w:r>
      <w:r>
        <w:rPr>
          <w:b/>
          <w:color w:val="000101"/>
          <w:spacing w:val="1"/>
          <w:sz w:val="24"/>
        </w:rPr>
        <w:t xml:space="preserve"> </w:t>
      </w:r>
      <w:r>
        <w:rPr>
          <w:b/>
          <w:color w:val="000101"/>
          <w:sz w:val="24"/>
        </w:rPr>
        <w:t>5:</w:t>
      </w:r>
      <w:r>
        <w:rPr>
          <w:b/>
          <w:color w:val="000101"/>
          <w:sz w:val="24"/>
        </w:rPr>
        <w:tab/>
      </w:r>
      <w:r>
        <w:rPr>
          <w:color w:val="000101"/>
          <w:sz w:val="24"/>
        </w:rPr>
        <w:t>1D Array</w:t>
      </w:r>
      <w:r>
        <w:rPr>
          <w:color w:val="000101"/>
          <w:spacing w:val="-2"/>
          <w:sz w:val="24"/>
        </w:rPr>
        <w:t xml:space="preserve"> </w:t>
      </w:r>
      <w:r>
        <w:rPr>
          <w:color w:val="000101"/>
          <w:sz w:val="24"/>
        </w:rPr>
        <w:t>manipulation</w:t>
      </w:r>
    </w:p>
    <w:p w:rsidR="003A2F70" w:rsidRDefault="003A2F70">
      <w:pPr>
        <w:pStyle w:val="BodyText"/>
        <w:spacing w:before="6"/>
        <w:rPr>
          <w:sz w:val="31"/>
        </w:rPr>
      </w:pPr>
    </w:p>
    <w:p w:rsidR="003A2F70" w:rsidRDefault="00F21BF3">
      <w:pPr>
        <w:ind w:left="220"/>
        <w:jc w:val="both"/>
        <w:rPr>
          <w:sz w:val="24"/>
        </w:rPr>
      </w:pPr>
      <w:r>
        <w:rPr>
          <w:b/>
          <w:color w:val="000101"/>
          <w:sz w:val="24"/>
        </w:rPr>
        <w:t xml:space="preserve">Tutorial 6: </w:t>
      </w:r>
      <w:r>
        <w:rPr>
          <w:color w:val="000101"/>
          <w:sz w:val="24"/>
        </w:rPr>
        <w:t>2D arrays and Strings</w:t>
      </w:r>
    </w:p>
    <w:p w:rsidR="003A2F70" w:rsidRDefault="00F21BF3">
      <w:pPr>
        <w:pStyle w:val="BodyText"/>
        <w:tabs>
          <w:tab w:val="left" w:pos="1660"/>
        </w:tabs>
        <w:spacing w:before="41"/>
        <w:ind w:left="220"/>
        <w:jc w:val="both"/>
      </w:pPr>
      <w:r>
        <w:rPr>
          <w:b/>
          <w:color w:val="000101"/>
        </w:rPr>
        <w:t>Lab</w:t>
      </w:r>
      <w:r>
        <w:rPr>
          <w:b/>
          <w:color w:val="000101"/>
          <w:spacing w:val="1"/>
        </w:rPr>
        <w:t xml:space="preserve"> </w:t>
      </w:r>
      <w:r>
        <w:rPr>
          <w:b/>
          <w:color w:val="000101"/>
        </w:rPr>
        <w:t>6:</w:t>
      </w:r>
      <w:r>
        <w:rPr>
          <w:b/>
          <w:color w:val="000101"/>
        </w:rPr>
        <w:tab/>
      </w:r>
      <w:r>
        <w:rPr>
          <w:color w:val="000101"/>
        </w:rPr>
        <w:t>Matrix problems, String</w:t>
      </w:r>
      <w:r>
        <w:rPr>
          <w:color w:val="000101"/>
          <w:spacing w:val="2"/>
        </w:rPr>
        <w:t xml:space="preserve"> </w:t>
      </w:r>
      <w:r>
        <w:rPr>
          <w:color w:val="000101"/>
        </w:rPr>
        <w:t>operations</w:t>
      </w:r>
    </w:p>
    <w:p w:rsidR="003A2F70" w:rsidRDefault="003A2F70">
      <w:pPr>
        <w:pStyle w:val="BodyText"/>
        <w:spacing w:before="1"/>
        <w:rPr>
          <w:sz w:val="31"/>
        </w:rPr>
      </w:pPr>
    </w:p>
    <w:p w:rsidR="003A2F70" w:rsidRDefault="00F21BF3">
      <w:pPr>
        <w:ind w:left="220"/>
        <w:jc w:val="both"/>
        <w:rPr>
          <w:sz w:val="24"/>
        </w:rPr>
      </w:pPr>
      <w:r>
        <w:rPr>
          <w:b/>
          <w:color w:val="000101"/>
          <w:sz w:val="24"/>
        </w:rPr>
        <w:t xml:space="preserve">Tutorial 7: </w:t>
      </w:r>
      <w:r>
        <w:rPr>
          <w:color w:val="000101"/>
          <w:sz w:val="24"/>
        </w:rPr>
        <w:t>Functions, call by value:</w:t>
      </w:r>
    </w:p>
    <w:p w:rsidR="003A2F70" w:rsidRDefault="00F21BF3">
      <w:pPr>
        <w:tabs>
          <w:tab w:val="left" w:pos="1660"/>
        </w:tabs>
        <w:spacing w:before="41"/>
        <w:ind w:left="220"/>
        <w:jc w:val="both"/>
        <w:rPr>
          <w:sz w:val="24"/>
        </w:rPr>
      </w:pPr>
      <w:r>
        <w:rPr>
          <w:b/>
          <w:color w:val="000101"/>
          <w:sz w:val="24"/>
        </w:rPr>
        <w:t>Lab</w:t>
      </w:r>
      <w:r>
        <w:rPr>
          <w:b/>
          <w:color w:val="000101"/>
          <w:spacing w:val="1"/>
          <w:sz w:val="24"/>
        </w:rPr>
        <w:t xml:space="preserve"> </w:t>
      </w:r>
      <w:r>
        <w:rPr>
          <w:b/>
          <w:color w:val="000101"/>
          <w:sz w:val="24"/>
        </w:rPr>
        <w:t>7:</w:t>
      </w:r>
      <w:r>
        <w:rPr>
          <w:b/>
          <w:color w:val="000101"/>
          <w:sz w:val="24"/>
        </w:rPr>
        <w:tab/>
      </w:r>
      <w:r>
        <w:rPr>
          <w:color w:val="000101"/>
          <w:sz w:val="24"/>
        </w:rPr>
        <w:t>Simple</w:t>
      </w:r>
      <w:r>
        <w:rPr>
          <w:color w:val="000101"/>
          <w:spacing w:val="6"/>
          <w:sz w:val="24"/>
        </w:rPr>
        <w:t xml:space="preserve"> </w:t>
      </w:r>
      <w:r>
        <w:rPr>
          <w:color w:val="000101"/>
          <w:sz w:val="24"/>
        </w:rPr>
        <w:t>functions</w:t>
      </w:r>
    </w:p>
    <w:p w:rsidR="003A2F70" w:rsidRDefault="003A2F70">
      <w:pPr>
        <w:pStyle w:val="BodyText"/>
        <w:spacing w:before="1"/>
        <w:rPr>
          <w:sz w:val="31"/>
        </w:rPr>
      </w:pPr>
    </w:p>
    <w:p w:rsidR="003A2F70" w:rsidRDefault="00F21BF3">
      <w:pPr>
        <w:pStyle w:val="BodyText"/>
        <w:spacing w:line="276" w:lineRule="auto"/>
        <w:ind w:left="220" w:right="1329"/>
      </w:pPr>
      <w:r>
        <w:rPr>
          <w:b/>
          <w:color w:val="000101"/>
        </w:rPr>
        <w:t xml:space="preserve">Tutorial 8 &amp; 9: </w:t>
      </w:r>
      <w:r>
        <w:rPr>
          <w:color w:val="000101"/>
        </w:rPr>
        <w:t>Numerical methods (Root finding, numerical differentiation, numerical integration):</w:t>
      </w:r>
    </w:p>
    <w:p w:rsidR="003A2F70" w:rsidRDefault="00F21BF3">
      <w:pPr>
        <w:spacing w:line="275" w:lineRule="exact"/>
        <w:ind w:left="220"/>
        <w:jc w:val="both"/>
        <w:rPr>
          <w:sz w:val="24"/>
        </w:rPr>
      </w:pPr>
      <w:r>
        <w:rPr>
          <w:b/>
          <w:color w:val="000101"/>
          <w:sz w:val="24"/>
        </w:rPr>
        <w:t xml:space="preserve">Lab 8 and 9: </w:t>
      </w:r>
      <w:r>
        <w:rPr>
          <w:color w:val="000101"/>
          <w:sz w:val="24"/>
        </w:rPr>
        <w:t>Programming for solving Numerical methods problems</w:t>
      </w:r>
    </w:p>
    <w:p w:rsidR="003A2F70" w:rsidRDefault="003A2F70">
      <w:pPr>
        <w:pStyle w:val="BodyText"/>
        <w:spacing w:before="6"/>
        <w:rPr>
          <w:sz w:val="31"/>
        </w:rPr>
      </w:pPr>
    </w:p>
    <w:p w:rsidR="003A2F70" w:rsidRDefault="00F21BF3">
      <w:pPr>
        <w:ind w:left="220"/>
        <w:jc w:val="both"/>
        <w:rPr>
          <w:sz w:val="24"/>
        </w:rPr>
      </w:pPr>
      <w:r>
        <w:rPr>
          <w:b/>
          <w:color w:val="000101"/>
          <w:sz w:val="24"/>
        </w:rPr>
        <w:t xml:space="preserve">Tutorial 10: </w:t>
      </w:r>
      <w:r>
        <w:rPr>
          <w:color w:val="000101"/>
          <w:sz w:val="24"/>
        </w:rPr>
        <w:t>Recursion, structure of recursive calls</w:t>
      </w:r>
    </w:p>
    <w:p w:rsidR="003A2F70" w:rsidRDefault="00F21BF3">
      <w:pPr>
        <w:tabs>
          <w:tab w:val="left" w:pos="1660"/>
        </w:tabs>
        <w:spacing w:before="41"/>
        <w:ind w:left="220"/>
        <w:jc w:val="both"/>
        <w:rPr>
          <w:sz w:val="24"/>
        </w:rPr>
      </w:pPr>
      <w:r>
        <w:rPr>
          <w:b/>
          <w:color w:val="000101"/>
          <w:sz w:val="24"/>
        </w:rPr>
        <w:t>Lab</w:t>
      </w:r>
      <w:r>
        <w:rPr>
          <w:b/>
          <w:color w:val="000101"/>
          <w:spacing w:val="1"/>
          <w:sz w:val="24"/>
        </w:rPr>
        <w:t xml:space="preserve"> </w:t>
      </w:r>
      <w:r>
        <w:rPr>
          <w:b/>
          <w:color w:val="000101"/>
          <w:sz w:val="24"/>
        </w:rPr>
        <w:t>10:</w:t>
      </w:r>
      <w:r>
        <w:rPr>
          <w:b/>
          <w:color w:val="000101"/>
          <w:sz w:val="24"/>
        </w:rPr>
        <w:tab/>
      </w:r>
      <w:r>
        <w:rPr>
          <w:color w:val="000101"/>
          <w:sz w:val="24"/>
        </w:rPr>
        <w:t>Recursive</w:t>
      </w:r>
      <w:r>
        <w:rPr>
          <w:color w:val="000101"/>
          <w:spacing w:val="6"/>
          <w:sz w:val="24"/>
        </w:rPr>
        <w:t xml:space="preserve"> </w:t>
      </w:r>
      <w:r>
        <w:rPr>
          <w:color w:val="000101"/>
          <w:sz w:val="24"/>
        </w:rPr>
        <w:t>functions</w:t>
      </w:r>
    </w:p>
    <w:p w:rsidR="003A2F70" w:rsidRDefault="003A2F70">
      <w:pPr>
        <w:pStyle w:val="BodyText"/>
        <w:spacing w:before="1"/>
        <w:rPr>
          <w:sz w:val="31"/>
        </w:rPr>
      </w:pPr>
    </w:p>
    <w:p w:rsidR="003A2F70" w:rsidRDefault="00F21BF3">
      <w:pPr>
        <w:ind w:left="220"/>
        <w:jc w:val="both"/>
        <w:rPr>
          <w:sz w:val="24"/>
        </w:rPr>
      </w:pPr>
      <w:r>
        <w:rPr>
          <w:b/>
          <w:color w:val="000101"/>
          <w:sz w:val="24"/>
        </w:rPr>
        <w:t xml:space="preserve">Tutorial 11: </w:t>
      </w:r>
      <w:r>
        <w:rPr>
          <w:color w:val="000101"/>
          <w:sz w:val="24"/>
        </w:rPr>
        <w:t>Pointers, structures and dynamic memory allocation</w:t>
      </w:r>
    </w:p>
    <w:p w:rsidR="003A2F70" w:rsidRDefault="00F21BF3">
      <w:pPr>
        <w:tabs>
          <w:tab w:val="left" w:pos="1660"/>
        </w:tabs>
        <w:spacing w:before="41"/>
        <w:ind w:left="220"/>
        <w:jc w:val="both"/>
        <w:rPr>
          <w:sz w:val="24"/>
        </w:rPr>
      </w:pPr>
      <w:r>
        <w:rPr>
          <w:b/>
          <w:color w:val="000101"/>
          <w:sz w:val="24"/>
        </w:rPr>
        <w:t>Lab</w:t>
      </w:r>
      <w:r>
        <w:rPr>
          <w:b/>
          <w:color w:val="000101"/>
          <w:spacing w:val="1"/>
          <w:sz w:val="24"/>
        </w:rPr>
        <w:t xml:space="preserve"> </w:t>
      </w:r>
      <w:r>
        <w:rPr>
          <w:b/>
          <w:color w:val="000101"/>
          <w:sz w:val="24"/>
        </w:rPr>
        <w:t>11:</w:t>
      </w:r>
      <w:r>
        <w:rPr>
          <w:b/>
          <w:color w:val="000101"/>
          <w:sz w:val="24"/>
        </w:rPr>
        <w:tab/>
      </w:r>
      <w:r>
        <w:rPr>
          <w:color w:val="000101"/>
          <w:sz w:val="24"/>
        </w:rPr>
        <w:t>Pointers and</w:t>
      </w:r>
      <w:r>
        <w:rPr>
          <w:color w:val="000101"/>
          <w:spacing w:val="2"/>
          <w:sz w:val="24"/>
        </w:rPr>
        <w:t xml:space="preserve"> </w:t>
      </w:r>
      <w:r>
        <w:rPr>
          <w:color w:val="000101"/>
          <w:sz w:val="24"/>
        </w:rPr>
        <w:t>structures</w:t>
      </w:r>
    </w:p>
    <w:p w:rsidR="003A2F70" w:rsidRDefault="003A2F70">
      <w:pPr>
        <w:pStyle w:val="BodyText"/>
        <w:spacing w:before="1"/>
        <w:rPr>
          <w:sz w:val="31"/>
        </w:rPr>
      </w:pPr>
    </w:p>
    <w:p w:rsidR="003A2F70" w:rsidRDefault="00F21BF3">
      <w:pPr>
        <w:spacing w:before="1"/>
        <w:ind w:left="220"/>
        <w:jc w:val="both"/>
        <w:rPr>
          <w:sz w:val="24"/>
        </w:rPr>
      </w:pPr>
      <w:r>
        <w:rPr>
          <w:b/>
          <w:color w:val="000101"/>
          <w:sz w:val="24"/>
        </w:rPr>
        <w:t xml:space="preserve">Tutorial 12: </w:t>
      </w:r>
      <w:r>
        <w:rPr>
          <w:color w:val="000101"/>
          <w:sz w:val="24"/>
        </w:rPr>
        <w:t>File handling:</w:t>
      </w:r>
    </w:p>
    <w:p w:rsidR="003A2F70" w:rsidRDefault="00F21BF3">
      <w:pPr>
        <w:tabs>
          <w:tab w:val="left" w:pos="1660"/>
        </w:tabs>
        <w:spacing w:before="45"/>
        <w:ind w:left="220"/>
        <w:jc w:val="both"/>
        <w:rPr>
          <w:sz w:val="24"/>
        </w:rPr>
      </w:pPr>
      <w:r>
        <w:rPr>
          <w:b/>
          <w:color w:val="000101"/>
          <w:sz w:val="24"/>
        </w:rPr>
        <w:t>Lab</w:t>
      </w:r>
      <w:r>
        <w:rPr>
          <w:b/>
          <w:color w:val="000101"/>
          <w:spacing w:val="1"/>
          <w:sz w:val="24"/>
        </w:rPr>
        <w:t xml:space="preserve"> </w:t>
      </w:r>
      <w:r>
        <w:rPr>
          <w:b/>
          <w:color w:val="000101"/>
          <w:sz w:val="24"/>
        </w:rPr>
        <w:t>12:</w:t>
      </w:r>
      <w:r>
        <w:rPr>
          <w:b/>
          <w:color w:val="000101"/>
          <w:sz w:val="24"/>
        </w:rPr>
        <w:tab/>
      </w:r>
      <w:r>
        <w:rPr>
          <w:color w:val="000101"/>
          <w:sz w:val="24"/>
        </w:rPr>
        <w:t>File</w:t>
      </w:r>
      <w:r>
        <w:rPr>
          <w:color w:val="000101"/>
          <w:spacing w:val="1"/>
          <w:sz w:val="24"/>
        </w:rPr>
        <w:t xml:space="preserve"> </w:t>
      </w:r>
      <w:r>
        <w:rPr>
          <w:color w:val="000101"/>
          <w:sz w:val="24"/>
        </w:rPr>
        <w:t>operations</w:t>
      </w:r>
    </w:p>
    <w:p w:rsidR="003A2F70" w:rsidRDefault="003A2F70">
      <w:pPr>
        <w:jc w:val="both"/>
        <w:rPr>
          <w:sz w:val="24"/>
        </w:rPr>
        <w:sectPr w:rsidR="003A2F70">
          <w:pgSz w:w="12240" w:h="15840"/>
          <w:pgMar w:top="1180" w:right="680" w:bottom="780" w:left="1220" w:header="766" w:footer="590" w:gutter="0"/>
          <w:cols w:space="720"/>
        </w:sectPr>
      </w:pPr>
    </w:p>
    <w:p w:rsidR="003A2F70" w:rsidRDefault="003A2F70">
      <w:pPr>
        <w:pStyle w:val="BodyText"/>
        <w:rPr>
          <w:sz w:val="20"/>
        </w:rPr>
      </w:pPr>
    </w:p>
    <w:p w:rsidR="003A2F70" w:rsidRDefault="003A2F70">
      <w:pPr>
        <w:pStyle w:val="BodyText"/>
        <w:spacing w:before="7"/>
        <w:rPr>
          <w:sz w:val="20"/>
        </w:rPr>
      </w:pPr>
    </w:p>
    <w:p w:rsidR="003A2F70" w:rsidRDefault="00F21BF3">
      <w:pPr>
        <w:pStyle w:val="Heading3"/>
        <w:spacing w:before="90"/>
      </w:pPr>
      <w:r>
        <w:rPr>
          <w:color w:val="000101"/>
        </w:rPr>
        <w:t>LABORATORY OUTCOMES</w:t>
      </w:r>
    </w:p>
    <w:p w:rsidR="003A2F70" w:rsidRDefault="00F21BF3">
      <w:pPr>
        <w:pStyle w:val="BodyText"/>
        <w:spacing w:before="36"/>
        <w:ind w:left="282"/>
      </w:pPr>
      <w:r>
        <w:rPr>
          <w:color w:val="000101"/>
        </w:rPr>
        <w:t>To formulate the algorithms for simple problems.</w:t>
      </w:r>
    </w:p>
    <w:p w:rsidR="003A2F70" w:rsidRDefault="00F21BF3">
      <w:pPr>
        <w:pStyle w:val="BodyText"/>
        <w:spacing w:before="42" w:line="276" w:lineRule="auto"/>
        <w:ind w:left="220" w:right="3715"/>
      </w:pPr>
      <w:r>
        <w:rPr>
          <w:color w:val="000101"/>
        </w:rPr>
        <w:t xml:space="preserve">To translate given algorithms to a </w:t>
      </w:r>
      <w:r>
        <w:rPr>
          <w:color w:val="000101"/>
        </w:rPr>
        <w:t>working and correct program. To be able to correct syntax errors as reported by the compilers.</w:t>
      </w:r>
    </w:p>
    <w:p w:rsidR="003A2F70" w:rsidRDefault="00F21BF3">
      <w:pPr>
        <w:pStyle w:val="BodyText"/>
        <w:spacing w:before="3" w:line="276" w:lineRule="auto"/>
        <w:ind w:left="220" w:right="3014"/>
      </w:pPr>
      <w:r>
        <w:rPr>
          <w:color w:val="000101"/>
        </w:rPr>
        <w:t>To be able to identify and correct logical errors encountered at run time. To be able to write iterative as well as recursive programs.</w:t>
      </w:r>
    </w:p>
    <w:p w:rsidR="003A2F70" w:rsidRDefault="00F21BF3">
      <w:pPr>
        <w:pStyle w:val="BodyText"/>
        <w:ind w:left="220" w:right="707"/>
      </w:pPr>
      <w:r>
        <w:rPr>
          <w:color w:val="000101"/>
        </w:rPr>
        <w:t>To be able to represent d</w:t>
      </w:r>
      <w:r>
        <w:rPr>
          <w:color w:val="000101"/>
        </w:rPr>
        <w:t>ata in arrays, strings and structures and manipulate them through a program.</w:t>
      </w:r>
    </w:p>
    <w:p w:rsidR="003A2F70" w:rsidRDefault="00F21BF3">
      <w:pPr>
        <w:pStyle w:val="BodyText"/>
        <w:spacing w:before="2" w:line="237" w:lineRule="auto"/>
        <w:ind w:left="220" w:right="1329"/>
      </w:pPr>
      <w:r>
        <w:rPr>
          <w:color w:val="000101"/>
        </w:rPr>
        <w:t>To be able to declare pointers of different types and use them in defining self referential structures.</w:t>
      </w:r>
    </w:p>
    <w:p w:rsidR="003A2F70" w:rsidRDefault="00F21BF3">
      <w:pPr>
        <w:pStyle w:val="BodyText"/>
        <w:spacing w:before="3"/>
        <w:ind w:left="220"/>
      </w:pPr>
      <w:r>
        <w:rPr>
          <w:color w:val="000101"/>
        </w:rPr>
        <w:t>To be able to create, read and write to and from simple text files.</w:t>
      </w:r>
    </w:p>
    <w:p w:rsidR="003A2F70" w:rsidRDefault="003A2F70">
      <w:pPr>
        <w:pStyle w:val="BodyText"/>
        <w:spacing w:before="9"/>
        <w:rPr>
          <w:sz w:val="27"/>
        </w:rPr>
      </w:pPr>
    </w:p>
    <w:p w:rsidR="003A2F70" w:rsidRDefault="00F21BF3">
      <w:pPr>
        <w:pStyle w:val="Heading3"/>
      </w:pPr>
      <w:r>
        <w:rPr>
          <w:color w:val="000101"/>
        </w:rPr>
        <w:t>………………………………………………………………………………………………………</w:t>
      </w:r>
    </w:p>
    <w:p w:rsidR="003A2F70" w:rsidRDefault="003A2F70">
      <w:pPr>
        <w:sectPr w:rsidR="003A2F70">
          <w:pgSz w:w="12240" w:h="15840"/>
          <w:pgMar w:top="1180" w:right="680" w:bottom="780" w:left="1220" w:header="766" w:footer="590" w:gutter="0"/>
          <w:cols w:space="720"/>
        </w:sectPr>
      </w:pPr>
    </w:p>
    <w:p w:rsidR="003A2F70" w:rsidRDefault="003A2F70">
      <w:pPr>
        <w:pStyle w:val="BodyText"/>
        <w:spacing w:before="2"/>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3"/>
        <w:gridCol w:w="990"/>
        <w:gridCol w:w="1263"/>
        <w:gridCol w:w="1441"/>
        <w:gridCol w:w="1441"/>
        <w:gridCol w:w="1441"/>
      </w:tblGrid>
      <w:tr w:rsidR="003A2F70">
        <w:trPr>
          <w:trHeight w:val="316"/>
        </w:trPr>
        <w:tc>
          <w:tcPr>
            <w:tcW w:w="2723" w:type="dxa"/>
          </w:tcPr>
          <w:p w:rsidR="003A2F70" w:rsidRDefault="00F21BF3">
            <w:pPr>
              <w:pStyle w:val="TableParagraph"/>
              <w:jc w:val="left"/>
              <w:rPr>
                <w:b/>
                <w:sz w:val="24"/>
              </w:rPr>
            </w:pPr>
            <w:r>
              <w:rPr>
                <w:b/>
                <w:color w:val="000101"/>
                <w:sz w:val="24"/>
              </w:rPr>
              <w:t>Course Code</w:t>
            </w:r>
          </w:p>
        </w:tc>
        <w:tc>
          <w:tcPr>
            <w:tcW w:w="6576" w:type="dxa"/>
            <w:gridSpan w:val="5"/>
          </w:tcPr>
          <w:p w:rsidR="003A2F70" w:rsidRDefault="00F21BF3">
            <w:pPr>
              <w:pStyle w:val="TableParagraph"/>
              <w:ind w:left="104"/>
              <w:jc w:val="left"/>
              <w:rPr>
                <w:b/>
                <w:sz w:val="24"/>
              </w:rPr>
            </w:pPr>
            <w:r>
              <w:rPr>
                <w:b/>
                <w:color w:val="000101"/>
                <w:sz w:val="24"/>
              </w:rPr>
              <w:t>ESC 104</w:t>
            </w:r>
          </w:p>
        </w:tc>
      </w:tr>
      <w:tr w:rsidR="003A2F70">
        <w:trPr>
          <w:trHeight w:val="316"/>
        </w:trPr>
        <w:tc>
          <w:tcPr>
            <w:tcW w:w="2723" w:type="dxa"/>
          </w:tcPr>
          <w:p w:rsidR="003A2F70" w:rsidRDefault="00F21BF3">
            <w:pPr>
              <w:pStyle w:val="TableParagraph"/>
              <w:jc w:val="left"/>
              <w:rPr>
                <w:b/>
                <w:sz w:val="24"/>
              </w:rPr>
            </w:pPr>
            <w:r>
              <w:rPr>
                <w:b/>
                <w:color w:val="000101"/>
                <w:sz w:val="24"/>
              </w:rPr>
              <w:t>Category</w:t>
            </w:r>
          </w:p>
        </w:tc>
        <w:tc>
          <w:tcPr>
            <w:tcW w:w="6576" w:type="dxa"/>
            <w:gridSpan w:val="5"/>
          </w:tcPr>
          <w:p w:rsidR="003A2F70" w:rsidRDefault="00F21BF3">
            <w:pPr>
              <w:pStyle w:val="TableParagraph"/>
              <w:spacing w:before="1" w:line="240" w:lineRule="auto"/>
              <w:ind w:left="104"/>
              <w:jc w:val="left"/>
              <w:rPr>
                <w:b/>
              </w:rPr>
            </w:pPr>
            <w:r>
              <w:rPr>
                <w:b/>
              </w:rPr>
              <w:t>Engineering Science Course</w:t>
            </w:r>
          </w:p>
        </w:tc>
      </w:tr>
      <w:tr w:rsidR="003A2F70">
        <w:trPr>
          <w:trHeight w:val="662"/>
        </w:trPr>
        <w:tc>
          <w:tcPr>
            <w:tcW w:w="2723" w:type="dxa"/>
          </w:tcPr>
          <w:p w:rsidR="003A2F70" w:rsidRDefault="00F21BF3">
            <w:pPr>
              <w:pStyle w:val="TableParagraph"/>
              <w:jc w:val="left"/>
              <w:rPr>
                <w:b/>
                <w:sz w:val="24"/>
              </w:rPr>
            </w:pPr>
            <w:r>
              <w:rPr>
                <w:b/>
                <w:color w:val="000101"/>
                <w:sz w:val="24"/>
              </w:rPr>
              <w:t>Course Title</w:t>
            </w:r>
          </w:p>
        </w:tc>
        <w:tc>
          <w:tcPr>
            <w:tcW w:w="6576" w:type="dxa"/>
            <w:gridSpan w:val="5"/>
          </w:tcPr>
          <w:p w:rsidR="003A2F70" w:rsidRDefault="00F21BF3">
            <w:pPr>
              <w:pStyle w:val="TableParagraph"/>
              <w:spacing w:line="320" w:lineRule="exact"/>
              <w:ind w:left="104"/>
              <w:jc w:val="left"/>
              <w:rPr>
                <w:b/>
                <w:sz w:val="28"/>
              </w:rPr>
            </w:pPr>
            <w:r>
              <w:rPr>
                <w:b/>
                <w:color w:val="000101"/>
                <w:sz w:val="28"/>
              </w:rPr>
              <w:t>Workshop/Manufacturing Practices</w:t>
            </w:r>
          </w:p>
          <w:p w:rsidR="003A2F70" w:rsidRDefault="00F21BF3">
            <w:pPr>
              <w:pStyle w:val="TableParagraph"/>
              <w:spacing w:before="56" w:line="240" w:lineRule="auto"/>
              <w:ind w:left="104"/>
              <w:jc w:val="left"/>
              <w:rPr>
                <w:b/>
              </w:rPr>
            </w:pPr>
            <w:r>
              <w:rPr>
                <w:b/>
              </w:rPr>
              <w:t>(Theory &amp; Lab)</w:t>
            </w:r>
          </w:p>
        </w:tc>
      </w:tr>
      <w:tr w:rsidR="003A2F70">
        <w:trPr>
          <w:trHeight w:val="316"/>
        </w:trPr>
        <w:tc>
          <w:tcPr>
            <w:tcW w:w="2723" w:type="dxa"/>
            <w:vMerge w:val="restart"/>
          </w:tcPr>
          <w:p w:rsidR="003A2F70" w:rsidRDefault="00F21BF3">
            <w:pPr>
              <w:pStyle w:val="TableParagraph"/>
              <w:jc w:val="left"/>
              <w:rPr>
                <w:b/>
                <w:sz w:val="24"/>
              </w:rPr>
            </w:pPr>
            <w:r>
              <w:rPr>
                <w:b/>
                <w:color w:val="000101"/>
                <w:sz w:val="24"/>
              </w:rPr>
              <w:t>Scheme &amp; Credits</w:t>
            </w:r>
          </w:p>
        </w:tc>
        <w:tc>
          <w:tcPr>
            <w:tcW w:w="990" w:type="dxa"/>
          </w:tcPr>
          <w:p w:rsidR="003A2F70" w:rsidRDefault="00F21BF3">
            <w:pPr>
              <w:pStyle w:val="TableParagraph"/>
              <w:ind w:left="4"/>
              <w:rPr>
                <w:b/>
                <w:sz w:val="24"/>
              </w:rPr>
            </w:pPr>
            <w:r>
              <w:rPr>
                <w:b/>
                <w:color w:val="000101"/>
                <w:sz w:val="24"/>
              </w:rPr>
              <w:t>L</w:t>
            </w:r>
          </w:p>
        </w:tc>
        <w:tc>
          <w:tcPr>
            <w:tcW w:w="1263" w:type="dxa"/>
          </w:tcPr>
          <w:p w:rsidR="003A2F70" w:rsidRDefault="00F21BF3">
            <w:pPr>
              <w:pStyle w:val="TableParagraph"/>
              <w:ind w:left="0" w:right="1"/>
              <w:rPr>
                <w:b/>
                <w:sz w:val="24"/>
              </w:rPr>
            </w:pPr>
            <w:r>
              <w:rPr>
                <w:b/>
                <w:color w:val="000101"/>
                <w:sz w:val="24"/>
              </w:rPr>
              <w:t>T</w:t>
            </w:r>
          </w:p>
        </w:tc>
        <w:tc>
          <w:tcPr>
            <w:tcW w:w="1441" w:type="dxa"/>
          </w:tcPr>
          <w:p w:rsidR="003A2F70" w:rsidRDefault="00F21BF3">
            <w:pPr>
              <w:pStyle w:val="TableParagraph"/>
              <w:ind w:left="0"/>
              <w:rPr>
                <w:b/>
                <w:sz w:val="24"/>
              </w:rPr>
            </w:pPr>
            <w:r>
              <w:rPr>
                <w:b/>
                <w:color w:val="000101"/>
                <w:sz w:val="24"/>
              </w:rPr>
              <w:t>P</w:t>
            </w:r>
          </w:p>
        </w:tc>
        <w:tc>
          <w:tcPr>
            <w:tcW w:w="1441" w:type="dxa"/>
          </w:tcPr>
          <w:p w:rsidR="003A2F70" w:rsidRDefault="00F21BF3">
            <w:pPr>
              <w:pStyle w:val="TableParagraph"/>
              <w:ind w:left="359" w:right="364"/>
              <w:rPr>
                <w:b/>
                <w:sz w:val="24"/>
              </w:rPr>
            </w:pPr>
            <w:r>
              <w:rPr>
                <w:b/>
                <w:color w:val="000101"/>
                <w:sz w:val="24"/>
              </w:rPr>
              <w:t>Credit</w:t>
            </w:r>
          </w:p>
        </w:tc>
        <w:tc>
          <w:tcPr>
            <w:tcW w:w="1441" w:type="dxa"/>
            <w:vMerge w:val="restart"/>
          </w:tcPr>
          <w:p w:rsidR="003A2F70" w:rsidRDefault="00F21BF3">
            <w:pPr>
              <w:pStyle w:val="TableParagraph"/>
              <w:ind w:left="122"/>
              <w:jc w:val="left"/>
              <w:rPr>
                <w:b/>
                <w:sz w:val="24"/>
              </w:rPr>
            </w:pPr>
            <w:r>
              <w:rPr>
                <w:b/>
                <w:color w:val="000101"/>
                <w:sz w:val="24"/>
              </w:rPr>
              <w:t>Semester II</w:t>
            </w:r>
          </w:p>
        </w:tc>
      </w:tr>
      <w:tr w:rsidR="003A2F70">
        <w:trPr>
          <w:trHeight w:val="321"/>
        </w:trPr>
        <w:tc>
          <w:tcPr>
            <w:tcW w:w="2723" w:type="dxa"/>
            <w:vMerge/>
            <w:tcBorders>
              <w:top w:val="nil"/>
            </w:tcBorders>
          </w:tcPr>
          <w:p w:rsidR="003A2F70" w:rsidRDefault="003A2F70">
            <w:pPr>
              <w:rPr>
                <w:sz w:val="2"/>
                <w:szCs w:val="2"/>
              </w:rPr>
            </w:pPr>
          </w:p>
        </w:tc>
        <w:tc>
          <w:tcPr>
            <w:tcW w:w="990" w:type="dxa"/>
          </w:tcPr>
          <w:p w:rsidR="003A2F70" w:rsidRDefault="00F21BF3">
            <w:pPr>
              <w:pStyle w:val="TableParagraph"/>
              <w:spacing w:before="1" w:line="240" w:lineRule="auto"/>
              <w:ind w:left="2"/>
              <w:rPr>
                <w:b/>
                <w:sz w:val="24"/>
              </w:rPr>
            </w:pPr>
            <w:r>
              <w:rPr>
                <w:b/>
                <w:color w:val="000101"/>
                <w:sz w:val="24"/>
              </w:rPr>
              <w:t>1</w:t>
            </w:r>
          </w:p>
        </w:tc>
        <w:tc>
          <w:tcPr>
            <w:tcW w:w="1263" w:type="dxa"/>
          </w:tcPr>
          <w:p w:rsidR="003A2F70" w:rsidRDefault="00F21BF3">
            <w:pPr>
              <w:pStyle w:val="TableParagraph"/>
              <w:spacing w:before="1" w:line="240" w:lineRule="auto"/>
              <w:ind w:left="0"/>
              <w:rPr>
                <w:b/>
                <w:sz w:val="24"/>
              </w:rPr>
            </w:pPr>
            <w:r>
              <w:rPr>
                <w:b/>
                <w:color w:val="000101"/>
                <w:sz w:val="24"/>
              </w:rPr>
              <w:t>0</w:t>
            </w:r>
          </w:p>
        </w:tc>
        <w:tc>
          <w:tcPr>
            <w:tcW w:w="1441" w:type="dxa"/>
          </w:tcPr>
          <w:p w:rsidR="003A2F70" w:rsidRDefault="00F21BF3">
            <w:pPr>
              <w:pStyle w:val="TableParagraph"/>
              <w:spacing w:before="1" w:line="240" w:lineRule="auto"/>
              <w:ind w:left="1"/>
              <w:rPr>
                <w:b/>
                <w:sz w:val="24"/>
              </w:rPr>
            </w:pPr>
            <w:r>
              <w:rPr>
                <w:b/>
                <w:color w:val="000101"/>
                <w:sz w:val="24"/>
              </w:rPr>
              <w:t>4</w:t>
            </w:r>
          </w:p>
        </w:tc>
        <w:tc>
          <w:tcPr>
            <w:tcW w:w="1441" w:type="dxa"/>
          </w:tcPr>
          <w:p w:rsidR="003A2F70" w:rsidRDefault="00F21BF3">
            <w:pPr>
              <w:pStyle w:val="TableParagraph"/>
              <w:spacing w:before="1" w:line="240" w:lineRule="auto"/>
              <w:ind w:left="1"/>
              <w:rPr>
                <w:b/>
                <w:sz w:val="24"/>
              </w:rPr>
            </w:pPr>
            <w:r>
              <w:rPr>
                <w:b/>
                <w:color w:val="000101"/>
                <w:sz w:val="24"/>
              </w:rPr>
              <w:t>3</w:t>
            </w:r>
          </w:p>
        </w:tc>
        <w:tc>
          <w:tcPr>
            <w:tcW w:w="1441" w:type="dxa"/>
            <w:vMerge/>
            <w:tcBorders>
              <w:top w:val="nil"/>
            </w:tcBorders>
          </w:tcPr>
          <w:p w:rsidR="003A2F70" w:rsidRDefault="003A2F70">
            <w:pPr>
              <w:rPr>
                <w:sz w:val="2"/>
                <w:szCs w:val="2"/>
              </w:rPr>
            </w:pPr>
          </w:p>
        </w:tc>
      </w:tr>
      <w:tr w:rsidR="003A2F70">
        <w:trPr>
          <w:trHeight w:val="316"/>
        </w:trPr>
        <w:tc>
          <w:tcPr>
            <w:tcW w:w="2723" w:type="dxa"/>
          </w:tcPr>
          <w:p w:rsidR="003A2F70" w:rsidRDefault="00F21BF3">
            <w:pPr>
              <w:pStyle w:val="TableParagraph"/>
              <w:jc w:val="left"/>
              <w:rPr>
                <w:b/>
                <w:sz w:val="24"/>
              </w:rPr>
            </w:pPr>
            <w:r>
              <w:rPr>
                <w:b/>
                <w:color w:val="000101"/>
                <w:sz w:val="24"/>
              </w:rPr>
              <w:t>Pre-requisites</w:t>
            </w:r>
          </w:p>
        </w:tc>
        <w:tc>
          <w:tcPr>
            <w:tcW w:w="6576" w:type="dxa"/>
            <w:gridSpan w:val="5"/>
          </w:tcPr>
          <w:p w:rsidR="003A2F70" w:rsidRDefault="00F21BF3">
            <w:pPr>
              <w:pStyle w:val="TableParagraph"/>
              <w:spacing w:line="268" w:lineRule="exact"/>
              <w:ind w:left="104"/>
              <w:jc w:val="left"/>
              <w:rPr>
                <w:sz w:val="24"/>
              </w:rPr>
            </w:pPr>
            <w:r>
              <w:rPr>
                <w:sz w:val="24"/>
              </w:rPr>
              <w:t>Basic Knowledge of Physics, Chemistry and Mathematics</w:t>
            </w:r>
          </w:p>
        </w:tc>
      </w:tr>
    </w:tbl>
    <w:p w:rsidR="003A2F70" w:rsidRDefault="003A2F70">
      <w:pPr>
        <w:pStyle w:val="BodyText"/>
        <w:spacing w:before="4"/>
        <w:rPr>
          <w:b/>
          <w:sz w:val="17"/>
        </w:rPr>
      </w:pPr>
    </w:p>
    <w:p w:rsidR="003A2F70" w:rsidRDefault="00F21BF3">
      <w:pPr>
        <w:spacing w:before="90"/>
        <w:ind w:left="220"/>
        <w:rPr>
          <w:b/>
          <w:sz w:val="24"/>
        </w:rPr>
      </w:pPr>
      <w:r>
        <w:rPr>
          <w:b/>
          <w:color w:val="000101"/>
          <w:sz w:val="24"/>
        </w:rPr>
        <w:t>………………………………………………………………………………………………………</w:t>
      </w:r>
    </w:p>
    <w:p w:rsidR="003A2F70" w:rsidRDefault="00F21BF3">
      <w:pPr>
        <w:tabs>
          <w:tab w:val="left" w:pos="8143"/>
        </w:tabs>
        <w:spacing w:before="42"/>
        <w:ind w:left="220"/>
        <w:rPr>
          <w:b/>
          <w:sz w:val="28"/>
        </w:rPr>
      </w:pPr>
      <w:r>
        <w:rPr>
          <w:b/>
          <w:color w:val="000101"/>
          <w:sz w:val="28"/>
        </w:rPr>
        <w:t>WORKSHOP/MANUFACTURING</w:t>
      </w:r>
      <w:r>
        <w:rPr>
          <w:b/>
          <w:color w:val="000101"/>
          <w:spacing w:val="-5"/>
          <w:sz w:val="28"/>
        </w:rPr>
        <w:t xml:space="preserve"> </w:t>
      </w:r>
      <w:r>
        <w:rPr>
          <w:b/>
          <w:color w:val="000101"/>
          <w:sz w:val="28"/>
        </w:rPr>
        <w:t>PRACTICES</w:t>
      </w:r>
      <w:r>
        <w:rPr>
          <w:b/>
          <w:color w:val="000101"/>
          <w:sz w:val="28"/>
        </w:rPr>
        <w:tab/>
        <w:t>10</w:t>
      </w:r>
      <w:r>
        <w:rPr>
          <w:b/>
          <w:color w:val="000101"/>
          <w:spacing w:val="-15"/>
          <w:sz w:val="28"/>
        </w:rPr>
        <w:t xml:space="preserve"> </w:t>
      </w:r>
      <w:r>
        <w:rPr>
          <w:b/>
          <w:color w:val="000101"/>
          <w:sz w:val="28"/>
        </w:rPr>
        <w:t>Lectures</w:t>
      </w:r>
    </w:p>
    <w:p w:rsidR="003A2F70" w:rsidRDefault="00F21BF3">
      <w:pPr>
        <w:spacing w:before="47"/>
        <w:ind w:left="220"/>
        <w:rPr>
          <w:b/>
          <w:sz w:val="24"/>
        </w:rPr>
      </w:pPr>
      <w:r>
        <w:rPr>
          <w:b/>
          <w:color w:val="000101"/>
          <w:sz w:val="24"/>
        </w:rPr>
        <w:t>………………………………………………………………………………………………………</w:t>
      </w:r>
    </w:p>
    <w:p w:rsidR="003A2F70" w:rsidRDefault="003A2F70">
      <w:pPr>
        <w:pStyle w:val="BodyText"/>
        <w:spacing w:before="7"/>
        <w:rPr>
          <w:b/>
          <w:sz w:val="30"/>
        </w:rPr>
      </w:pPr>
    </w:p>
    <w:p w:rsidR="003A2F70" w:rsidRDefault="00F21BF3">
      <w:pPr>
        <w:pStyle w:val="ListParagraph"/>
        <w:numPr>
          <w:ilvl w:val="0"/>
          <w:numId w:val="4"/>
        </w:numPr>
        <w:tabs>
          <w:tab w:val="left" w:pos="547"/>
          <w:tab w:val="left" w:pos="8445"/>
        </w:tabs>
        <w:spacing w:line="276" w:lineRule="auto"/>
        <w:ind w:right="762" w:firstLine="0"/>
        <w:rPr>
          <w:b/>
          <w:sz w:val="24"/>
        </w:rPr>
      </w:pPr>
      <w:r>
        <w:rPr>
          <w:color w:val="000101"/>
          <w:sz w:val="24"/>
        </w:rPr>
        <w:t>Manufacturing Methods- casting, forming, machining, joining, advanced manufacturing methods</w:t>
      </w:r>
      <w:r>
        <w:rPr>
          <w:color w:val="000101"/>
          <w:sz w:val="24"/>
        </w:rPr>
        <w:tab/>
      </w:r>
      <w:r>
        <w:rPr>
          <w:b/>
          <w:color w:val="000101"/>
          <w:sz w:val="24"/>
        </w:rPr>
        <w:t>(3</w:t>
      </w:r>
      <w:r>
        <w:rPr>
          <w:b/>
          <w:color w:val="000101"/>
          <w:spacing w:val="-14"/>
          <w:sz w:val="24"/>
        </w:rPr>
        <w:t xml:space="preserve"> </w:t>
      </w:r>
      <w:r>
        <w:rPr>
          <w:b/>
          <w:color w:val="000101"/>
          <w:sz w:val="24"/>
        </w:rPr>
        <w:t>lectures)</w:t>
      </w:r>
    </w:p>
    <w:p w:rsidR="003A2F70" w:rsidRDefault="00F21BF3">
      <w:pPr>
        <w:pStyle w:val="ListParagraph"/>
        <w:numPr>
          <w:ilvl w:val="0"/>
          <w:numId w:val="4"/>
        </w:numPr>
        <w:tabs>
          <w:tab w:val="left" w:pos="465"/>
          <w:tab w:val="left" w:pos="8508"/>
        </w:tabs>
        <w:spacing w:line="275" w:lineRule="exact"/>
        <w:ind w:left="464" w:hanging="244"/>
        <w:rPr>
          <w:b/>
          <w:sz w:val="24"/>
        </w:rPr>
      </w:pPr>
      <w:r>
        <w:rPr>
          <w:color w:val="000101"/>
          <w:sz w:val="24"/>
        </w:rPr>
        <w:t>CNC machining,</w:t>
      </w:r>
      <w:r>
        <w:rPr>
          <w:color w:val="000101"/>
          <w:spacing w:val="-10"/>
          <w:sz w:val="24"/>
        </w:rPr>
        <w:t xml:space="preserve"> </w:t>
      </w:r>
      <w:r>
        <w:rPr>
          <w:color w:val="000101"/>
          <w:sz w:val="24"/>
        </w:rPr>
        <w:t>Additive</w:t>
      </w:r>
      <w:r>
        <w:rPr>
          <w:color w:val="000101"/>
          <w:spacing w:val="-2"/>
          <w:sz w:val="24"/>
        </w:rPr>
        <w:t xml:space="preserve"> </w:t>
      </w:r>
      <w:r>
        <w:rPr>
          <w:color w:val="000101"/>
          <w:sz w:val="24"/>
        </w:rPr>
        <w:t>manufacturing</w:t>
      </w:r>
      <w:r>
        <w:rPr>
          <w:color w:val="000101"/>
          <w:sz w:val="24"/>
        </w:rPr>
        <w:tab/>
      </w:r>
      <w:r>
        <w:rPr>
          <w:b/>
          <w:color w:val="000101"/>
          <w:sz w:val="24"/>
        </w:rPr>
        <w:t>(1</w:t>
      </w:r>
      <w:r>
        <w:rPr>
          <w:b/>
          <w:color w:val="000101"/>
          <w:spacing w:val="-15"/>
          <w:sz w:val="24"/>
        </w:rPr>
        <w:t xml:space="preserve"> </w:t>
      </w:r>
      <w:r>
        <w:rPr>
          <w:b/>
          <w:color w:val="000101"/>
          <w:sz w:val="24"/>
        </w:rPr>
        <w:t>lecture)</w:t>
      </w:r>
    </w:p>
    <w:p w:rsidR="003A2F70" w:rsidRDefault="00F21BF3">
      <w:pPr>
        <w:pStyle w:val="ListParagraph"/>
        <w:numPr>
          <w:ilvl w:val="0"/>
          <w:numId w:val="4"/>
        </w:numPr>
        <w:tabs>
          <w:tab w:val="left" w:pos="465"/>
          <w:tab w:val="left" w:pos="8508"/>
        </w:tabs>
        <w:spacing w:before="41"/>
        <w:ind w:left="464" w:hanging="244"/>
        <w:rPr>
          <w:b/>
          <w:sz w:val="24"/>
        </w:rPr>
      </w:pPr>
      <w:r>
        <w:rPr>
          <w:color w:val="000101"/>
          <w:spacing w:val="-3"/>
          <w:sz w:val="24"/>
        </w:rPr>
        <w:t xml:space="preserve">Fitting </w:t>
      </w:r>
      <w:r>
        <w:rPr>
          <w:color w:val="000101"/>
          <w:sz w:val="24"/>
        </w:rPr>
        <w:t>operations &amp;</w:t>
      </w:r>
      <w:r>
        <w:rPr>
          <w:color w:val="000101"/>
          <w:spacing w:val="4"/>
          <w:sz w:val="24"/>
        </w:rPr>
        <w:t xml:space="preserve"> </w:t>
      </w:r>
      <w:r>
        <w:rPr>
          <w:color w:val="000101"/>
          <w:sz w:val="24"/>
        </w:rPr>
        <w:t>power tools</w:t>
      </w:r>
      <w:r>
        <w:rPr>
          <w:color w:val="000101"/>
          <w:sz w:val="24"/>
        </w:rPr>
        <w:tab/>
      </w:r>
      <w:r>
        <w:rPr>
          <w:b/>
          <w:color w:val="000101"/>
          <w:sz w:val="24"/>
        </w:rPr>
        <w:t>(1</w:t>
      </w:r>
      <w:r>
        <w:rPr>
          <w:b/>
          <w:color w:val="000101"/>
          <w:spacing w:val="-15"/>
          <w:sz w:val="24"/>
        </w:rPr>
        <w:t xml:space="preserve"> </w:t>
      </w:r>
      <w:r>
        <w:rPr>
          <w:b/>
          <w:color w:val="000101"/>
          <w:sz w:val="24"/>
        </w:rPr>
        <w:t>lecture)</w:t>
      </w:r>
    </w:p>
    <w:p w:rsidR="003A2F70" w:rsidRDefault="00F21BF3">
      <w:pPr>
        <w:pStyle w:val="ListParagraph"/>
        <w:numPr>
          <w:ilvl w:val="0"/>
          <w:numId w:val="4"/>
        </w:numPr>
        <w:tabs>
          <w:tab w:val="left" w:pos="465"/>
          <w:tab w:val="left" w:pos="8508"/>
        </w:tabs>
        <w:spacing w:before="46"/>
        <w:ind w:left="464" w:hanging="244"/>
        <w:rPr>
          <w:b/>
          <w:sz w:val="24"/>
        </w:rPr>
      </w:pPr>
      <w:r>
        <w:rPr>
          <w:color w:val="000101"/>
          <w:sz w:val="24"/>
        </w:rPr>
        <w:t>Electrical</w:t>
      </w:r>
      <w:r>
        <w:rPr>
          <w:color w:val="000101"/>
          <w:spacing w:val="-7"/>
          <w:sz w:val="24"/>
        </w:rPr>
        <w:t xml:space="preserve"> </w:t>
      </w:r>
      <w:r>
        <w:rPr>
          <w:color w:val="000101"/>
          <w:sz w:val="24"/>
        </w:rPr>
        <w:t>&amp;</w:t>
      </w:r>
      <w:r>
        <w:rPr>
          <w:color w:val="000101"/>
          <w:spacing w:val="-4"/>
          <w:sz w:val="24"/>
        </w:rPr>
        <w:t xml:space="preserve"> </w:t>
      </w:r>
      <w:r>
        <w:rPr>
          <w:color w:val="000101"/>
          <w:sz w:val="24"/>
        </w:rPr>
        <w:t>Electronics</w:t>
      </w:r>
      <w:r>
        <w:rPr>
          <w:color w:val="000101"/>
          <w:sz w:val="24"/>
        </w:rPr>
        <w:tab/>
      </w:r>
      <w:r>
        <w:rPr>
          <w:b/>
          <w:color w:val="000101"/>
          <w:sz w:val="24"/>
        </w:rPr>
        <w:t>(1</w:t>
      </w:r>
      <w:r>
        <w:rPr>
          <w:b/>
          <w:color w:val="000101"/>
          <w:spacing w:val="-15"/>
          <w:sz w:val="24"/>
        </w:rPr>
        <w:t xml:space="preserve"> </w:t>
      </w:r>
      <w:r>
        <w:rPr>
          <w:b/>
          <w:color w:val="000101"/>
          <w:sz w:val="24"/>
        </w:rPr>
        <w:t>lecture)</w:t>
      </w:r>
    </w:p>
    <w:p w:rsidR="003A2F70" w:rsidRDefault="00F21BF3">
      <w:pPr>
        <w:pStyle w:val="ListParagraph"/>
        <w:numPr>
          <w:ilvl w:val="0"/>
          <w:numId w:val="4"/>
        </w:numPr>
        <w:tabs>
          <w:tab w:val="left" w:pos="465"/>
          <w:tab w:val="left" w:pos="8508"/>
        </w:tabs>
        <w:spacing w:before="41"/>
        <w:ind w:left="464" w:hanging="244"/>
        <w:rPr>
          <w:b/>
          <w:sz w:val="24"/>
        </w:rPr>
      </w:pPr>
      <w:r>
        <w:rPr>
          <w:color w:val="000101"/>
          <w:sz w:val="24"/>
        </w:rPr>
        <w:t>Carpentry</w:t>
      </w:r>
      <w:r>
        <w:rPr>
          <w:color w:val="000101"/>
          <w:sz w:val="24"/>
        </w:rPr>
        <w:tab/>
      </w:r>
      <w:r>
        <w:rPr>
          <w:b/>
          <w:color w:val="000101"/>
          <w:sz w:val="24"/>
        </w:rPr>
        <w:t>(1</w:t>
      </w:r>
      <w:r>
        <w:rPr>
          <w:b/>
          <w:color w:val="000101"/>
          <w:spacing w:val="-16"/>
          <w:sz w:val="24"/>
        </w:rPr>
        <w:t xml:space="preserve"> </w:t>
      </w:r>
      <w:r>
        <w:rPr>
          <w:b/>
          <w:color w:val="000101"/>
          <w:sz w:val="24"/>
        </w:rPr>
        <w:t>lecture)</w:t>
      </w:r>
    </w:p>
    <w:p w:rsidR="003A2F70" w:rsidRDefault="00F21BF3">
      <w:pPr>
        <w:pStyle w:val="ListParagraph"/>
        <w:numPr>
          <w:ilvl w:val="0"/>
          <w:numId w:val="4"/>
        </w:numPr>
        <w:tabs>
          <w:tab w:val="left" w:pos="465"/>
          <w:tab w:val="left" w:pos="8508"/>
        </w:tabs>
        <w:spacing w:before="41"/>
        <w:ind w:left="464" w:hanging="244"/>
        <w:rPr>
          <w:b/>
          <w:sz w:val="24"/>
        </w:rPr>
      </w:pPr>
      <w:r>
        <w:rPr>
          <w:color w:val="000101"/>
          <w:spacing w:val="-3"/>
          <w:sz w:val="24"/>
        </w:rPr>
        <w:t xml:space="preserve">Plastic </w:t>
      </w:r>
      <w:r>
        <w:rPr>
          <w:color w:val="000101"/>
          <w:sz w:val="24"/>
        </w:rPr>
        <w:t>Moulding,</w:t>
      </w:r>
      <w:r>
        <w:rPr>
          <w:color w:val="000101"/>
          <w:spacing w:val="4"/>
          <w:sz w:val="24"/>
        </w:rPr>
        <w:t xml:space="preserve"> </w:t>
      </w:r>
      <w:r>
        <w:rPr>
          <w:color w:val="000101"/>
          <w:sz w:val="24"/>
        </w:rPr>
        <w:t>glass</w:t>
      </w:r>
      <w:r>
        <w:rPr>
          <w:color w:val="000101"/>
          <w:spacing w:val="-2"/>
          <w:sz w:val="24"/>
        </w:rPr>
        <w:t xml:space="preserve"> </w:t>
      </w:r>
      <w:r>
        <w:rPr>
          <w:color w:val="000101"/>
          <w:sz w:val="24"/>
        </w:rPr>
        <w:t>cutting</w:t>
      </w:r>
      <w:r>
        <w:rPr>
          <w:color w:val="000101"/>
          <w:sz w:val="24"/>
        </w:rPr>
        <w:tab/>
      </w:r>
      <w:r>
        <w:rPr>
          <w:b/>
          <w:color w:val="000101"/>
          <w:sz w:val="24"/>
        </w:rPr>
        <w:t>(1</w:t>
      </w:r>
      <w:r>
        <w:rPr>
          <w:b/>
          <w:color w:val="000101"/>
          <w:spacing w:val="-15"/>
          <w:sz w:val="24"/>
        </w:rPr>
        <w:t xml:space="preserve"> </w:t>
      </w:r>
      <w:r>
        <w:rPr>
          <w:b/>
          <w:color w:val="000101"/>
          <w:sz w:val="24"/>
        </w:rPr>
        <w:t>lecture)</w:t>
      </w:r>
    </w:p>
    <w:p w:rsidR="003A2F70" w:rsidRDefault="00F21BF3">
      <w:pPr>
        <w:pStyle w:val="ListParagraph"/>
        <w:numPr>
          <w:ilvl w:val="0"/>
          <w:numId w:val="4"/>
        </w:numPr>
        <w:tabs>
          <w:tab w:val="left" w:pos="465"/>
          <w:tab w:val="left" w:pos="8508"/>
        </w:tabs>
        <w:spacing w:before="41"/>
        <w:ind w:left="464" w:hanging="244"/>
        <w:rPr>
          <w:b/>
          <w:sz w:val="24"/>
        </w:rPr>
      </w:pPr>
      <w:r>
        <w:rPr>
          <w:color w:val="000101"/>
          <w:sz w:val="24"/>
        </w:rPr>
        <w:t>Metal</w:t>
      </w:r>
      <w:r>
        <w:rPr>
          <w:color w:val="000101"/>
          <w:spacing w:val="-9"/>
          <w:sz w:val="24"/>
        </w:rPr>
        <w:t xml:space="preserve"> </w:t>
      </w:r>
      <w:r>
        <w:rPr>
          <w:color w:val="000101"/>
          <w:sz w:val="24"/>
        </w:rPr>
        <w:t>casting</w:t>
      </w:r>
      <w:r>
        <w:rPr>
          <w:color w:val="000101"/>
          <w:sz w:val="24"/>
        </w:rPr>
        <w:tab/>
      </w:r>
      <w:r>
        <w:rPr>
          <w:b/>
          <w:color w:val="000101"/>
          <w:sz w:val="24"/>
        </w:rPr>
        <w:t>(1</w:t>
      </w:r>
      <w:r>
        <w:rPr>
          <w:b/>
          <w:color w:val="000101"/>
          <w:spacing w:val="-15"/>
          <w:sz w:val="24"/>
        </w:rPr>
        <w:t xml:space="preserve"> </w:t>
      </w:r>
      <w:r>
        <w:rPr>
          <w:b/>
          <w:color w:val="000101"/>
          <w:sz w:val="24"/>
        </w:rPr>
        <w:t>lecture)</w:t>
      </w:r>
    </w:p>
    <w:p w:rsidR="003A2F70" w:rsidRDefault="00F21BF3">
      <w:pPr>
        <w:pStyle w:val="ListParagraph"/>
        <w:numPr>
          <w:ilvl w:val="0"/>
          <w:numId w:val="4"/>
        </w:numPr>
        <w:tabs>
          <w:tab w:val="left" w:pos="465"/>
          <w:tab w:val="left" w:pos="8508"/>
        </w:tabs>
        <w:spacing w:before="41"/>
        <w:ind w:left="464" w:hanging="244"/>
        <w:rPr>
          <w:b/>
          <w:sz w:val="24"/>
        </w:rPr>
      </w:pPr>
      <w:r>
        <w:rPr>
          <w:color w:val="000101"/>
          <w:sz w:val="24"/>
        </w:rPr>
        <w:t>Welding (arc welding &amp; gas</w:t>
      </w:r>
      <w:r>
        <w:rPr>
          <w:color w:val="000101"/>
          <w:spacing w:val="-20"/>
          <w:sz w:val="24"/>
        </w:rPr>
        <w:t xml:space="preserve"> </w:t>
      </w:r>
      <w:r>
        <w:rPr>
          <w:color w:val="000101"/>
          <w:sz w:val="24"/>
        </w:rPr>
        <w:t>welding),</w:t>
      </w:r>
      <w:r>
        <w:rPr>
          <w:color w:val="000101"/>
          <w:spacing w:val="-1"/>
          <w:sz w:val="24"/>
        </w:rPr>
        <w:t xml:space="preserve"> </w:t>
      </w:r>
      <w:r>
        <w:rPr>
          <w:color w:val="000101"/>
          <w:sz w:val="24"/>
        </w:rPr>
        <w:t>brazing</w:t>
      </w:r>
      <w:r>
        <w:rPr>
          <w:color w:val="000101"/>
          <w:sz w:val="24"/>
        </w:rPr>
        <w:tab/>
      </w:r>
      <w:r>
        <w:rPr>
          <w:b/>
          <w:color w:val="000101"/>
          <w:sz w:val="24"/>
        </w:rPr>
        <w:t>(1</w:t>
      </w:r>
      <w:r>
        <w:rPr>
          <w:b/>
          <w:color w:val="000101"/>
          <w:spacing w:val="-15"/>
          <w:sz w:val="24"/>
        </w:rPr>
        <w:t xml:space="preserve"> </w:t>
      </w:r>
      <w:r>
        <w:rPr>
          <w:b/>
          <w:color w:val="000101"/>
          <w:sz w:val="24"/>
        </w:rPr>
        <w:t>lecture)</w:t>
      </w:r>
    </w:p>
    <w:p w:rsidR="003A2F70" w:rsidRDefault="003A2F70">
      <w:pPr>
        <w:pStyle w:val="BodyText"/>
        <w:spacing w:before="5"/>
        <w:rPr>
          <w:b/>
          <w:sz w:val="31"/>
        </w:rPr>
      </w:pPr>
    </w:p>
    <w:p w:rsidR="003A2F70" w:rsidRDefault="00F21BF3">
      <w:pPr>
        <w:pStyle w:val="Heading3"/>
        <w:spacing w:before="1"/>
      </w:pPr>
      <w:r>
        <w:rPr>
          <w:color w:val="000101"/>
        </w:rPr>
        <w:t>Suggested Text/Reference Books:</w:t>
      </w:r>
    </w:p>
    <w:p w:rsidR="003A2F70" w:rsidRDefault="00F21BF3">
      <w:pPr>
        <w:pStyle w:val="ListParagraph"/>
        <w:numPr>
          <w:ilvl w:val="1"/>
          <w:numId w:val="4"/>
        </w:numPr>
        <w:tabs>
          <w:tab w:val="left" w:pos="941"/>
        </w:tabs>
        <w:spacing w:before="38" w:line="273" w:lineRule="auto"/>
        <w:ind w:right="757"/>
        <w:jc w:val="both"/>
        <w:rPr>
          <w:sz w:val="24"/>
        </w:rPr>
      </w:pPr>
      <w:r>
        <w:rPr>
          <w:color w:val="000101"/>
          <w:sz w:val="24"/>
        </w:rPr>
        <w:t xml:space="preserve">Hajra Choudhury S.K., </w:t>
      </w:r>
      <w:r>
        <w:rPr>
          <w:color w:val="000101"/>
          <w:spacing w:val="-3"/>
          <w:sz w:val="24"/>
        </w:rPr>
        <w:t xml:space="preserve">Hajra </w:t>
      </w:r>
      <w:r>
        <w:rPr>
          <w:color w:val="000101"/>
          <w:sz w:val="24"/>
        </w:rPr>
        <w:t xml:space="preserve">Choudhury </w:t>
      </w:r>
      <w:r>
        <w:rPr>
          <w:color w:val="000101"/>
          <w:spacing w:val="-3"/>
          <w:sz w:val="24"/>
        </w:rPr>
        <w:t xml:space="preserve">A.K. </w:t>
      </w:r>
      <w:r>
        <w:rPr>
          <w:color w:val="000101"/>
          <w:sz w:val="24"/>
        </w:rPr>
        <w:t>and Nirjhar Roy S.K., “Elements of Workshop Technology”, Vol. I 2008 and Vol. II 2010, Media promoters and publishers private limited,</w:t>
      </w:r>
      <w:r>
        <w:rPr>
          <w:color w:val="000101"/>
          <w:spacing w:val="4"/>
          <w:sz w:val="24"/>
        </w:rPr>
        <w:t xml:space="preserve"> </w:t>
      </w:r>
      <w:r>
        <w:rPr>
          <w:color w:val="000101"/>
          <w:sz w:val="24"/>
        </w:rPr>
        <w:t>Mumbai.</w:t>
      </w:r>
    </w:p>
    <w:p w:rsidR="003A2F70" w:rsidRDefault="00F21BF3">
      <w:pPr>
        <w:pStyle w:val="ListParagraph"/>
        <w:numPr>
          <w:ilvl w:val="1"/>
          <w:numId w:val="4"/>
        </w:numPr>
        <w:tabs>
          <w:tab w:val="left" w:pos="940"/>
          <w:tab w:val="left" w:pos="941"/>
        </w:tabs>
        <w:spacing w:before="5" w:line="273" w:lineRule="auto"/>
        <w:ind w:right="756"/>
        <w:rPr>
          <w:sz w:val="24"/>
        </w:rPr>
      </w:pPr>
      <w:r>
        <w:rPr>
          <w:color w:val="000101"/>
          <w:sz w:val="24"/>
        </w:rPr>
        <w:t xml:space="preserve">Kalpakjian S. </w:t>
      </w:r>
      <w:r>
        <w:rPr>
          <w:color w:val="000101"/>
          <w:spacing w:val="-4"/>
          <w:sz w:val="24"/>
        </w:rPr>
        <w:t xml:space="preserve">And </w:t>
      </w:r>
      <w:r>
        <w:rPr>
          <w:color w:val="000101"/>
          <w:sz w:val="24"/>
        </w:rPr>
        <w:t>Steven S. Schmid, “Manufacturing Engineering and Technology”, 4</w:t>
      </w:r>
      <w:r>
        <w:rPr>
          <w:color w:val="000101"/>
          <w:sz w:val="16"/>
        </w:rPr>
        <w:t xml:space="preserve">th </w:t>
      </w:r>
      <w:r>
        <w:rPr>
          <w:color w:val="000101"/>
          <w:sz w:val="24"/>
        </w:rPr>
        <w:t>edition, Pearson Education In</w:t>
      </w:r>
      <w:r>
        <w:rPr>
          <w:color w:val="000101"/>
          <w:sz w:val="24"/>
        </w:rPr>
        <w:t>dia Edition,</w:t>
      </w:r>
      <w:r>
        <w:rPr>
          <w:color w:val="000101"/>
          <w:spacing w:val="1"/>
          <w:sz w:val="24"/>
        </w:rPr>
        <w:t xml:space="preserve"> </w:t>
      </w:r>
      <w:r>
        <w:rPr>
          <w:color w:val="000101"/>
          <w:sz w:val="24"/>
        </w:rPr>
        <w:t>2002.</w:t>
      </w:r>
    </w:p>
    <w:p w:rsidR="003A2F70" w:rsidRDefault="00F21BF3">
      <w:pPr>
        <w:pStyle w:val="ListParagraph"/>
        <w:numPr>
          <w:ilvl w:val="1"/>
          <w:numId w:val="4"/>
        </w:numPr>
        <w:tabs>
          <w:tab w:val="left" w:pos="940"/>
          <w:tab w:val="left" w:pos="941"/>
        </w:tabs>
        <w:spacing w:before="3"/>
        <w:rPr>
          <w:sz w:val="24"/>
        </w:rPr>
      </w:pPr>
      <w:r>
        <w:rPr>
          <w:color w:val="000101"/>
          <w:sz w:val="24"/>
        </w:rPr>
        <w:t xml:space="preserve">Gowri P. Hariharan &amp; </w:t>
      </w:r>
      <w:r>
        <w:rPr>
          <w:color w:val="000101"/>
          <w:spacing w:val="-3"/>
          <w:sz w:val="24"/>
        </w:rPr>
        <w:t xml:space="preserve">A. </w:t>
      </w:r>
      <w:r>
        <w:rPr>
          <w:color w:val="000101"/>
          <w:sz w:val="24"/>
        </w:rPr>
        <w:t>Suresh Babu, “Mfg. Tech- I” Pearson Education,</w:t>
      </w:r>
      <w:r>
        <w:rPr>
          <w:color w:val="000101"/>
          <w:spacing w:val="10"/>
          <w:sz w:val="24"/>
        </w:rPr>
        <w:t xml:space="preserve"> </w:t>
      </w:r>
      <w:r>
        <w:rPr>
          <w:color w:val="000101"/>
          <w:sz w:val="24"/>
        </w:rPr>
        <w:t>2008.</w:t>
      </w:r>
    </w:p>
    <w:p w:rsidR="003A2F70" w:rsidRDefault="00F21BF3">
      <w:pPr>
        <w:pStyle w:val="ListParagraph"/>
        <w:numPr>
          <w:ilvl w:val="1"/>
          <w:numId w:val="4"/>
        </w:numPr>
        <w:tabs>
          <w:tab w:val="left" w:pos="940"/>
          <w:tab w:val="left" w:pos="941"/>
        </w:tabs>
        <w:spacing w:before="43"/>
        <w:rPr>
          <w:sz w:val="24"/>
        </w:rPr>
      </w:pPr>
      <w:r>
        <w:rPr>
          <w:color w:val="000101"/>
          <w:sz w:val="24"/>
        </w:rPr>
        <w:t xml:space="preserve">Roy </w:t>
      </w:r>
      <w:r>
        <w:rPr>
          <w:color w:val="000101"/>
          <w:spacing w:val="-3"/>
          <w:sz w:val="24"/>
        </w:rPr>
        <w:t xml:space="preserve">A. </w:t>
      </w:r>
      <w:r>
        <w:rPr>
          <w:color w:val="000101"/>
          <w:sz w:val="24"/>
        </w:rPr>
        <w:t xml:space="preserve">Lindberg, “Processes and Materials </w:t>
      </w:r>
      <w:r>
        <w:rPr>
          <w:color w:val="000101"/>
          <w:spacing w:val="4"/>
          <w:sz w:val="24"/>
        </w:rPr>
        <w:t xml:space="preserve">of </w:t>
      </w:r>
      <w:r>
        <w:rPr>
          <w:color w:val="000101"/>
          <w:sz w:val="24"/>
        </w:rPr>
        <w:t xml:space="preserve">Manufacture”, </w:t>
      </w:r>
      <w:r>
        <w:rPr>
          <w:color w:val="000101"/>
          <w:spacing w:val="2"/>
          <w:sz w:val="24"/>
        </w:rPr>
        <w:t>4</w:t>
      </w:r>
      <w:r>
        <w:rPr>
          <w:color w:val="000101"/>
          <w:spacing w:val="2"/>
          <w:sz w:val="16"/>
        </w:rPr>
        <w:t xml:space="preserve">th </w:t>
      </w:r>
      <w:r>
        <w:rPr>
          <w:color w:val="000101"/>
          <w:sz w:val="24"/>
        </w:rPr>
        <w:t>edition, PHl,</w:t>
      </w:r>
      <w:r>
        <w:rPr>
          <w:color w:val="000101"/>
          <w:spacing w:val="-9"/>
          <w:sz w:val="24"/>
        </w:rPr>
        <w:t xml:space="preserve"> </w:t>
      </w:r>
      <w:r>
        <w:rPr>
          <w:color w:val="000101"/>
          <w:sz w:val="24"/>
        </w:rPr>
        <w:t>1998.</w:t>
      </w:r>
    </w:p>
    <w:p w:rsidR="003A2F70" w:rsidRDefault="00F21BF3">
      <w:pPr>
        <w:pStyle w:val="ListParagraph"/>
        <w:numPr>
          <w:ilvl w:val="1"/>
          <w:numId w:val="4"/>
        </w:numPr>
        <w:tabs>
          <w:tab w:val="left" w:pos="940"/>
          <w:tab w:val="left" w:pos="941"/>
        </w:tabs>
        <w:spacing w:before="42"/>
        <w:rPr>
          <w:sz w:val="24"/>
        </w:rPr>
      </w:pPr>
      <w:r>
        <w:rPr>
          <w:color w:val="000101"/>
          <w:sz w:val="24"/>
        </w:rPr>
        <w:t>Rao P.N., “Manufacturing Technology”, Vol. I &amp;</w:t>
      </w:r>
      <w:r>
        <w:rPr>
          <w:color w:val="000101"/>
          <w:sz w:val="24"/>
        </w:rPr>
        <w:t xml:space="preserve"> Vol. II, Tata McGrawHill House,</w:t>
      </w:r>
      <w:r>
        <w:rPr>
          <w:color w:val="000101"/>
          <w:spacing w:val="7"/>
          <w:sz w:val="24"/>
        </w:rPr>
        <w:t xml:space="preserve"> </w:t>
      </w:r>
      <w:r>
        <w:rPr>
          <w:color w:val="000101"/>
          <w:sz w:val="24"/>
        </w:rPr>
        <w:t>2017.</w:t>
      </w:r>
    </w:p>
    <w:p w:rsidR="003A2F70" w:rsidRDefault="003A2F70">
      <w:pPr>
        <w:pStyle w:val="BodyText"/>
        <w:rPr>
          <w:sz w:val="31"/>
        </w:rPr>
      </w:pPr>
    </w:p>
    <w:p w:rsidR="003A2F70" w:rsidRDefault="00F21BF3">
      <w:pPr>
        <w:pStyle w:val="Heading3"/>
      </w:pPr>
      <w:r>
        <w:rPr>
          <w:color w:val="000101"/>
        </w:rPr>
        <w:t>COURSE OUTCOMES</w:t>
      </w:r>
    </w:p>
    <w:p w:rsidR="003A2F70" w:rsidRDefault="00F21BF3">
      <w:pPr>
        <w:pStyle w:val="BodyText"/>
        <w:spacing w:before="36" w:line="278" w:lineRule="auto"/>
        <w:ind w:left="220" w:right="760"/>
        <w:jc w:val="both"/>
      </w:pPr>
      <w:r>
        <w:rPr>
          <w:color w:val="000101"/>
        </w:rPr>
        <w:t>Upon completion of this course, the students will gain knowledge of the different manufacturing processes which are commonly employed in the industry, to fabricate components using different materials.</w:t>
      </w:r>
    </w:p>
    <w:p w:rsidR="003A2F70" w:rsidRDefault="00F21BF3">
      <w:pPr>
        <w:pStyle w:val="Heading3"/>
      </w:pPr>
      <w:r>
        <w:rPr>
          <w:color w:val="000101"/>
        </w:rPr>
        <w:t>………………………………………………………………………………………………………</w:t>
      </w:r>
    </w:p>
    <w:p w:rsidR="003A2F70" w:rsidRDefault="003A2F70">
      <w:pPr>
        <w:sectPr w:rsidR="003A2F70">
          <w:pgSz w:w="12240" w:h="15840"/>
          <w:pgMar w:top="1180" w:right="680" w:bottom="780" w:left="1220" w:header="766" w:footer="590" w:gutter="0"/>
          <w:cols w:space="720"/>
        </w:sectPr>
      </w:pPr>
    </w:p>
    <w:p w:rsidR="003A2F70" w:rsidRDefault="003A2F70">
      <w:pPr>
        <w:pStyle w:val="BodyText"/>
        <w:spacing w:before="1"/>
        <w:rPr>
          <w:b/>
          <w:sz w:val="13"/>
        </w:rPr>
      </w:pPr>
    </w:p>
    <w:p w:rsidR="003A2F70" w:rsidRDefault="00F21BF3">
      <w:pPr>
        <w:tabs>
          <w:tab w:val="left" w:pos="8388"/>
        </w:tabs>
        <w:spacing w:before="90" w:line="276" w:lineRule="auto"/>
        <w:ind w:left="220" w:right="757"/>
        <w:rPr>
          <w:b/>
          <w:sz w:val="24"/>
        </w:rPr>
      </w:pPr>
      <w:r>
        <w:rPr>
          <w:b/>
          <w:color w:val="000101"/>
          <w:sz w:val="24"/>
        </w:rPr>
        <w:t>……………………………………………………………………………………………………… WORKSHOP</w:t>
      </w:r>
      <w:r>
        <w:rPr>
          <w:b/>
          <w:color w:val="000101"/>
          <w:spacing w:val="-2"/>
          <w:sz w:val="24"/>
        </w:rPr>
        <w:t xml:space="preserve"> </w:t>
      </w:r>
      <w:r>
        <w:rPr>
          <w:b/>
          <w:color w:val="000101"/>
          <w:sz w:val="24"/>
        </w:rPr>
        <w:t>PRACTICE</w:t>
      </w:r>
      <w:r>
        <w:rPr>
          <w:b/>
          <w:color w:val="000101"/>
          <w:sz w:val="24"/>
        </w:rPr>
        <w:tab/>
        <w:t>60</w:t>
      </w:r>
      <w:r>
        <w:rPr>
          <w:b/>
          <w:color w:val="000101"/>
          <w:spacing w:val="-13"/>
          <w:sz w:val="24"/>
        </w:rPr>
        <w:t xml:space="preserve"> </w:t>
      </w:r>
      <w:r>
        <w:rPr>
          <w:b/>
          <w:color w:val="000101"/>
          <w:sz w:val="24"/>
        </w:rPr>
        <w:t>Lectures</w:t>
      </w:r>
    </w:p>
    <w:p w:rsidR="003A2F70" w:rsidRDefault="00F21BF3">
      <w:pPr>
        <w:spacing w:line="275" w:lineRule="exact"/>
        <w:ind w:left="220"/>
        <w:rPr>
          <w:b/>
          <w:sz w:val="24"/>
        </w:rPr>
      </w:pPr>
      <w:r>
        <w:rPr>
          <w:b/>
          <w:color w:val="000101"/>
          <w:sz w:val="24"/>
        </w:rPr>
        <w:t>………………………………………………………………………………………………………</w:t>
      </w:r>
    </w:p>
    <w:p w:rsidR="003A2F70" w:rsidRDefault="00F21BF3">
      <w:pPr>
        <w:pStyle w:val="ListParagraph"/>
        <w:numPr>
          <w:ilvl w:val="0"/>
          <w:numId w:val="3"/>
        </w:numPr>
        <w:tabs>
          <w:tab w:val="left" w:pos="465"/>
          <w:tab w:val="left" w:pos="8508"/>
        </w:tabs>
        <w:spacing w:before="37"/>
        <w:ind w:hanging="244"/>
        <w:rPr>
          <w:b/>
          <w:sz w:val="24"/>
        </w:rPr>
      </w:pPr>
      <w:r>
        <w:rPr>
          <w:color w:val="000101"/>
          <w:sz w:val="24"/>
        </w:rPr>
        <w:t>Machine</w:t>
      </w:r>
      <w:r>
        <w:rPr>
          <w:color w:val="000101"/>
          <w:spacing w:val="-2"/>
          <w:sz w:val="24"/>
        </w:rPr>
        <w:t xml:space="preserve"> </w:t>
      </w:r>
      <w:r>
        <w:rPr>
          <w:color w:val="000101"/>
          <w:sz w:val="24"/>
        </w:rPr>
        <w:t>shop</w:t>
      </w:r>
      <w:r>
        <w:rPr>
          <w:color w:val="000101"/>
          <w:sz w:val="24"/>
        </w:rPr>
        <w:tab/>
      </w:r>
      <w:r>
        <w:rPr>
          <w:b/>
          <w:color w:val="000101"/>
          <w:sz w:val="24"/>
        </w:rPr>
        <w:t>(10</w:t>
      </w:r>
      <w:r>
        <w:rPr>
          <w:b/>
          <w:color w:val="000101"/>
          <w:spacing w:val="-11"/>
          <w:sz w:val="24"/>
        </w:rPr>
        <w:t xml:space="preserve"> </w:t>
      </w:r>
      <w:r>
        <w:rPr>
          <w:b/>
          <w:color w:val="000101"/>
          <w:sz w:val="24"/>
        </w:rPr>
        <w:t>hours)</w:t>
      </w:r>
    </w:p>
    <w:p w:rsidR="003A2F70" w:rsidRDefault="00F21BF3">
      <w:pPr>
        <w:pStyle w:val="ListParagraph"/>
        <w:numPr>
          <w:ilvl w:val="0"/>
          <w:numId w:val="3"/>
        </w:numPr>
        <w:tabs>
          <w:tab w:val="left" w:pos="465"/>
          <w:tab w:val="left" w:pos="8628"/>
        </w:tabs>
        <w:spacing w:before="40"/>
        <w:ind w:hanging="244"/>
        <w:rPr>
          <w:b/>
          <w:sz w:val="24"/>
        </w:rPr>
      </w:pPr>
      <w:r>
        <w:rPr>
          <w:color w:val="000101"/>
          <w:spacing w:val="-3"/>
          <w:sz w:val="24"/>
        </w:rPr>
        <w:t>Fitting</w:t>
      </w:r>
      <w:r>
        <w:rPr>
          <w:color w:val="000101"/>
          <w:spacing w:val="4"/>
          <w:sz w:val="24"/>
        </w:rPr>
        <w:t xml:space="preserve"> </w:t>
      </w:r>
      <w:r>
        <w:rPr>
          <w:color w:val="000101"/>
          <w:sz w:val="24"/>
        </w:rPr>
        <w:t>shop</w:t>
      </w:r>
      <w:r>
        <w:rPr>
          <w:color w:val="000101"/>
          <w:sz w:val="24"/>
        </w:rPr>
        <w:tab/>
      </w:r>
      <w:r>
        <w:rPr>
          <w:b/>
          <w:color w:val="000101"/>
          <w:sz w:val="24"/>
        </w:rPr>
        <w:t>(8</w:t>
      </w:r>
      <w:r>
        <w:rPr>
          <w:b/>
          <w:color w:val="000101"/>
          <w:spacing w:val="-11"/>
          <w:sz w:val="24"/>
        </w:rPr>
        <w:t xml:space="preserve"> </w:t>
      </w:r>
      <w:r>
        <w:rPr>
          <w:b/>
          <w:color w:val="000101"/>
          <w:sz w:val="24"/>
        </w:rPr>
        <w:t>hours)</w:t>
      </w:r>
    </w:p>
    <w:p w:rsidR="003A2F70" w:rsidRDefault="00F21BF3">
      <w:pPr>
        <w:pStyle w:val="ListParagraph"/>
        <w:numPr>
          <w:ilvl w:val="0"/>
          <w:numId w:val="3"/>
        </w:numPr>
        <w:tabs>
          <w:tab w:val="left" w:pos="465"/>
          <w:tab w:val="left" w:pos="8628"/>
        </w:tabs>
        <w:spacing w:before="46"/>
        <w:ind w:hanging="244"/>
        <w:rPr>
          <w:b/>
          <w:sz w:val="24"/>
        </w:rPr>
      </w:pPr>
      <w:r>
        <w:rPr>
          <w:color w:val="000101"/>
          <w:sz w:val="24"/>
        </w:rPr>
        <w:t>Carpentry</w:t>
      </w:r>
      <w:r>
        <w:rPr>
          <w:color w:val="000101"/>
          <w:sz w:val="24"/>
        </w:rPr>
        <w:tab/>
      </w:r>
      <w:r>
        <w:rPr>
          <w:b/>
          <w:color w:val="000101"/>
          <w:sz w:val="24"/>
        </w:rPr>
        <w:t>(6</w:t>
      </w:r>
      <w:r>
        <w:rPr>
          <w:b/>
          <w:color w:val="000101"/>
          <w:spacing w:val="-12"/>
          <w:sz w:val="24"/>
        </w:rPr>
        <w:t xml:space="preserve"> </w:t>
      </w:r>
      <w:r>
        <w:rPr>
          <w:b/>
          <w:color w:val="000101"/>
          <w:sz w:val="24"/>
        </w:rPr>
        <w:t>hours)</w:t>
      </w:r>
    </w:p>
    <w:p w:rsidR="003A2F70" w:rsidRDefault="00F21BF3">
      <w:pPr>
        <w:pStyle w:val="ListParagraph"/>
        <w:numPr>
          <w:ilvl w:val="0"/>
          <w:numId w:val="3"/>
        </w:numPr>
        <w:tabs>
          <w:tab w:val="left" w:pos="465"/>
          <w:tab w:val="left" w:pos="8628"/>
        </w:tabs>
        <w:spacing w:before="41"/>
        <w:ind w:hanging="244"/>
        <w:rPr>
          <w:b/>
          <w:sz w:val="24"/>
        </w:rPr>
      </w:pPr>
      <w:r>
        <w:rPr>
          <w:color w:val="000101"/>
          <w:sz w:val="24"/>
        </w:rPr>
        <w:t>Electrical</w:t>
      </w:r>
      <w:r>
        <w:rPr>
          <w:color w:val="000101"/>
          <w:spacing w:val="-7"/>
          <w:sz w:val="24"/>
        </w:rPr>
        <w:t xml:space="preserve"> </w:t>
      </w:r>
      <w:r>
        <w:rPr>
          <w:color w:val="000101"/>
          <w:sz w:val="24"/>
        </w:rPr>
        <w:t>&amp;</w:t>
      </w:r>
      <w:r>
        <w:rPr>
          <w:color w:val="000101"/>
          <w:spacing w:val="-7"/>
          <w:sz w:val="24"/>
        </w:rPr>
        <w:t xml:space="preserve"> </w:t>
      </w:r>
      <w:r>
        <w:rPr>
          <w:color w:val="000101"/>
          <w:sz w:val="24"/>
        </w:rPr>
        <w:t>Electronics</w:t>
      </w:r>
      <w:r>
        <w:rPr>
          <w:color w:val="000101"/>
          <w:sz w:val="24"/>
        </w:rPr>
        <w:tab/>
      </w:r>
      <w:r>
        <w:rPr>
          <w:b/>
          <w:color w:val="000101"/>
          <w:sz w:val="24"/>
        </w:rPr>
        <w:t>(8</w:t>
      </w:r>
      <w:r>
        <w:rPr>
          <w:b/>
          <w:color w:val="000101"/>
          <w:spacing w:val="-11"/>
          <w:sz w:val="24"/>
        </w:rPr>
        <w:t xml:space="preserve"> </w:t>
      </w:r>
      <w:r>
        <w:rPr>
          <w:b/>
          <w:color w:val="000101"/>
          <w:sz w:val="24"/>
        </w:rPr>
        <w:t>hours)</w:t>
      </w:r>
    </w:p>
    <w:p w:rsidR="003A2F70" w:rsidRDefault="00F21BF3">
      <w:pPr>
        <w:pStyle w:val="ListParagraph"/>
        <w:numPr>
          <w:ilvl w:val="0"/>
          <w:numId w:val="3"/>
        </w:numPr>
        <w:tabs>
          <w:tab w:val="left" w:pos="465"/>
          <w:tab w:val="left" w:pos="4546"/>
        </w:tabs>
        <w:spacing w:before="41"/>
        <w:ind w:hanging="244"/>
        <w:rPr>
          <w:b/>
          <w:sz w:val="24"/>
        </w:rPr>
      </w:pPr>
      <w:r>
        <w:rPr>
          <w:color w:val="000101"/>
          <w:sz w:val="24"/>
        </w:rPr>
        <w:t>Welding</w:t>
      </w:r>
      <w:r>
        <w:rPr>
          <w:color w:val="000101"/>
          <w:spacing w:val="-3"/>
          <w:sz w:val="24"/>
        </w:rPr>
        <w:t xml:space="preserve"> </w:t>
      </w:r>
      <w:r>
        <w:rPr>
          <w:color w:val="000101"/>
          <w:sz w:val="24"/>
        </w:rPr>
        <w:t>shop</w:t>
      </w:r>
      <w:r>
        <w:rPr>
          <w:color w:val="000101"/>
          <w:sz w:val="24"/>
        </w:rPr>
        <w:tab/>
      </w:r>
      <w:r>
        <w:rPr>
          <w:b/>
          <w:color w:val="000101"/>
          <w:sz w:val="24"/>
        </w:rPr>
        <w:t>(8 hours (Arc welding 4 hrs + gas welding 4</w:t>
      </w:r>
      <w:r>
        <w:rPr>
          <w:b/>
          <w:color w:val="000101"/>
          <w:spacing w:val="-14"/>
          <w:sz w:val="24"/>
        </w:rPr>
        <w:t xml:space="preserve"> </w:t>
      </w:r>
      <w:r>
        <w:rPr>
          <w:b/>
          <w:color w:val="000101"/>
          <w:sz w:val="24"/>
        </w:rPr>
        <w:t>hrs))</w:t>
      </w:r>
    </w:p>
    <w:p w:rsidR="003A2F70" w:rsidRDefault="00F21BF3">
      <w:pPr>
        <w:pStyle w:val="ListParagraph"/>
        <w:numPr>
          <w:ilvl w:val="0"/>
          <w:numId w:val="3"/>
        </w:numPr>
        <w:tabs>
          <w:tab w:val="left" w:pos="465"/>
          <w:tab w:val="left" w:pos="8628"/>
        </w:tabs>
        <w:spacing w:before="41"/>
        <w:ind w:hanging="244"/>
        <w:rPr>
          <w:b/>
          <w:sz w:val="24"/>
        </w:rPr>
      </w:pPr>
      <w:r>
        <w:rPr>
          <w:color w:val="000101"/>
          <w:sz w:val="24"/>
        </w:rPr>
        <w:t>Casting</w:t>
      </w:r>
      <w:r>
        <w:rPr>
          <w:color w:val="000101"/>
          <w:sz w:val="24"/>
        </w:rPr>
        <w:tab/>
      </w:r>
      <w:r>
        <w:rPr>
          <w:b/>
          <w:color w:val="000101"/>
          <w:sz w:val="24"/>
        </w:rPr>
        <w:t>(8</w:t>
      </w:r>
      <w:r>
        <w:rPr>
          <w:b/>
          <w:color w:val="000101"/>
          <w:spacing w:val="-12"/>
          <w:sz w:val="24"/>
        </w:rPr>
        <w:t xml:space="preserve"> </w:t>
      </w:r>
      <w:r>
        <w:rPr>
          <w:b/>
          <w:color w:val="000101"/>
          <w:sz w:val="24"/>
        </w:rPr>
        <w:t>hours)</w:t>
      </w:r>
    </w:p>
    <w:p w:rsidR="003A2F70" w:rsidRDefault="00F21BF3">
      <w:pPr>
        <w:pStyle w:val="ListParagraph"/>
        <w:numPr>
          <w:ilvl w:val="0"/>
          <w:numId w:val="3"/>
        </w:numPr>
        <w:tabs>
          <w:tab w:val="left" w:pos="465"/>
          <w:tab w:val="left" w:pos="8628"/>
        </w:tabs>
        <w:spacing w:before="41"/>
        <w:ind w:hanging="244"/>
        <w:rPr>
          <w:b/>
          <w:sz w:val="24"/>
        </w:rPr>
      </w:pPr>
      <w:r>
        <w:rPr>
          <w:color w:val="000101"/>
          <w:sz w:val="24"/>
        </w:rPr>
        <w:t>Smithy</w:t>
      </w:r>
      <w:r>
        <w:rPr>
          <w:color w:val="000101"/>
          <w:sz w:val="24"/>
        </w:rPr>
        <w:tab/>
      </w:r>
      <w:r>
        <w:rPr>
          <w:b/>
          <w:color w:val="000101"/>
          <w:sz w:val="24"/>
        </w:rPr>
        <w:t>(6</w:t>
      </w:r>
      <w:r>
        <w:rPr>
          <w:b/>
          <w:color w:val="000101"/>
          <w:spacing w:val="-12"/>
          <w:sz w:val="24"/>
        </w:rPr>
        <w:t xml:space="preserve"> </w:t>
      </w:r>
      <w:r>
        <w:rPr>
          <w:b/>
          <w:color w:val="000101"/>
          <w:sz w:val="24"/>
        </w:rPr>
        <w:t>hours)</w:t>
      </w:r>
    </w:p>
    <w:p w:rsidR="003A2F70" w:rsidRDefault="00F21BF3">
      <w:pPr>
        <w:pStyle w:val="ListParagraph"/>
        <w:numPr>
          <w:ilvl w:val="0"/>
          <w:numId w:val="3"/>
        </w:numPr>
        <w:tabs>
          <w:tab w:val="left" w:pos="465"/>
          <w:tab w:val="left" w:pos="8628"/>
        </w:tabs>
        <w:spacing w:before="41"/>
        <w:ind w:hanging="244"/>
        <w:rPr>
          <w:sz w:val="24"/>
        </w:rPr>
      </w:pPr>
      <w:r>
        <w:rPr>
          <w:color w:val="000101"/>
          <w:spacing w:val="-3"/>
          <w:sz w:val="24"/>
        </w:rPr>
        <w:t>Plastic</w:t>
      </w:r>
      <w:r>
        <w:rPr>
          <w:color w:val="000101"/>
          <w:spacing w:val="1"/>
          <w:sz w:val="24"/>
        </w:rPr>
        <w:t xml:space="preserve"> </w:t>
      </w:r>
      <w:r>
        <w:rPr>
          <w:color w:val="000101"/>
          <w:sz w:val="24"/>
        </w:rPr>
        <w:t>Moulding</w:t>
      </w:r>
      <w:r>
        <w:rPr>
          <w:color w:val="000101"/>
          <w:spacing w:val="3"/>
          <w:sz w:val="24"/>
        </w:rPr>
        <w:t xml:space="preserve"> </w:t>
      </w:r>
      <w:r>
        <w:rPr>
          <w:color w:val="000101"/>
          <w:sz w:val="24"/>
        </w:rPr>
        <w:t>&amp;</w:t>
      </w:r>
      <w:r>
        <w:rPr>
          <w:color w:val="000101"/>
          <w:sz w:val="24"/>
        </w:rPr>
        <w:tab/>
      </w:r>
      <w:r>
        <w:rPr>
          <w:b/>
          <w:color w:val="000101"/>
          <w:sz w:val="24"/>
        </w:rPr>
        <w:t>(6</w:t>
      </w:r>
      <w:r>
        <w:rPr>
          <w:b/>
          <w:color w:val="000101"/>
          <w:spacing w:val="-10"/>
          <w:sz w:val="24"/>
        </w:rPr>
        <w:t xml:space="preserve"> </w:t>
      </w:r>
      <w:r>
        <w:rPr>
          <w:b/>
          <w:color w:val="000101"/>
          <w:sz w:val="24"/>
        </w:rPr>
        <w:t>hours</w:t>
      </w:r>
      <w:r>
        <w:rPr>
          <w:color w:val="000101"/>
          <w:sz w:val="24"/>
        </w:rPr>
        <w:t>)</w:t>
      </w:r>
    </w:p>
    <w:p w:rsidR="003A2F70" w:rsidRDefault="00F21BF3">
      <w:pPr>
        <w:pStyle w:val="BodyText"/>
        <w:spacing w:before="40"/>
        <w:ind w:left="220"/>
      </w:pPr>
      <w:r>
        <w:rPr>
          <w:color w:val="000101"/>
        </w:rPr>
        <w:t>Glass Cutting</w:t>
      </w:r>
    </w:p>
    <w:p w:rsidR="003A2F70" w:rsidRDefault="00F21BF3">
      <w:pPr>
        <w:pStyle w:val="BodyText"/>
        <w:spacing w:before="41" w:line="280" w:lineRule="auto"/>
        <w:ind w:left="220" w:right="742"/>
      </w:pPr>
      <w:r>
        <w:rPr>
          <w:color w:val="000101"/>
        </w:rPr>
        <w:t>Examinations could involve the actual fabrication of simple components, utilizing one or more of the techniques covered above.</w:t>
      </w:r>
    </w:p>
    <w:p w:rsidR="003A2F70" w:rsidRDefault="003A2F70">
      <w:pPr>
        <w:pStyle w:val="BodyText"/>
        <w:spacing w:before="4"/>
        <w:rPr>
          <w:sz w:val="27"/>
        </w:rPr>
      </w:pPr>
    </w:p>
    <w:p w:rsidR="003A2F70" w:rsidRDefault="00F21BF3">
      <w:pPr>
        <w:pStyle w:val="Heading3"/>
        <w:spacing w:before="1"/>
      </w:pPr>
      <w:r>
        <w:rPr>
          <w:color w:val="000101"/>
        </w:rPr>
        <w:t>LABORATORY OUTCOMES</w:t>
      </w:r>
    </w:p>
    <w:p w:rsidR="003A2F70" w:rsidRDefault="00F21BF3">
      <w:pPr>
        <w:pStyle w:val="ListParagraph"/>
        <w:numPr>
          <w:ilvl w:val="1"/>
          <w:numId w:val="3"/>
        </w:numPr>
        <w:tabs>
          <w:tab w:val="left" w:pos="940"/>
          <w:tab w:val="left" w:pos="941"/>
        </w:tabs>
        <w:spacing w:before="38" w:line="273" w:lineRule="auto"/>
        <w:ind w:right="753"/>
        <w:rPr>
          <w:sz w:val="24"/>
        </w:rPr>
      </w:pPr>
      <w:r>
        <w:rPr>
          <w:color w:val="000101"/>
          <w:sz w:val="24"/>
        </w:rPr>
        <w:t xml:space="preserve">Upon completion of this laboratory course, students will </w:t>
      </w:r>
      <w:r>
        <w:rPr>
          <w:color w:val="000101"/>
          <w:spacing w:val="-3"/>
          <w:sz w:val="24"/>
        </w:rPr>
        <w:t xml:space="preserve">be </w:t>
      </w:r>
      <w:r>
        <w:rPr>
          <w:color w:val="000101"/>
          <w:sz w:val="24"/>
        </w:rPr>
        <w:t>able to fabricate components with their own</w:t>
      </w:r>
      <w:r>
        <w:rPr>
          <w:color w:val="000101"/>
          <w:spacing w:val="-5"/>
          <w:sz w:val="24"/>
        </w:rPr>
        <w:t xml:space="preserve"> </w:t>
      </w:r>
      <w:r>
        <w:rPr>
          <w:color w:val="000101"/>
          <w:sz w:val="24"/>
        </w:rPr>
        <w:t>hands.</w:t>
      </w:r>
    </w:p>
    <w:p w:rsidR="003A2F70" w:rsidRDefault="00F21BF3">
      <w:pPr>
        <w:pStyle w:val="ListParagraph"/>
        <w:numPr>
          <w:ilvl w:val="1"/>
          <w:numId w:val="3"/>
        </w:numPr>
        <w:tabs>
          <w:tab w:val="left" w:pos="940"/>
          <w:tab w:val="left" w:pos="941"/>
        </w:tabs>
        <w:spacing w:before="3" w:line="268" w:lineRule="auto"/>
        <w:ind w:right="757"/>
        <w:rPr>
          <w:sz w:val="24"/>
        </w:rPr>
      </w:pPr>
      <w:r>
        <w:rPr>
          <w:color w:val="000101"/>
          <w:sz w:val="24"/>
        </w:rPr>
        <w:t>They will also get practical knowledge of the dimensional accuracies and dimensional tolerances possible with different manuf</w:t>
      </w:r>
      <w:r>
        <w:rPr>
          <w:color w:val="000101"/>
          <w:sz w:val="24"/>
        </w:rPr>
        <w:t>acturing</w:t>
      </w:r>
      <w:r>
        <w:rPr>
          <w:color w:val="000101"/>
          <w:spacing w:val="3"/>
          <w:sz w:val="24"/>
        </w:rPr>
        <w:t xml:space="preserve"> </w:t>
      </w:r>
      <w:r>
        <w:rPr>
          <w:color w:val="000101"/>
          <w:sz w:val="24"/>
        </w:rPr>
        <w:t>processes.</w:t>
      </w:r>
    </w:p>
    <w:p w:rsidR="003A2F70" w:rsidRDefault="00F21BF3">
      <w:pPr>
        <w:pStyle w:val="ListParagraph"/>
        <w:numPr>
          <w:ilvl w:val="1"/>
          <w:numId w:val="3"/>
        </w:numPr>
        <w:tabs>
          <w:tab w:val="left" w:pos="940"/>
          <w:tab w:val="left" w:pos="941"/>
        </w:tabs>
        <w:spacing w:before="14" w:line="268" w:lineRule="auto"/>
        <w:ind w:right="761"/>
        <w:rPr>
          <w:sz w:val="24"/>
        </w:rPr>
      </w:pPr>
      <w:r>
        <w:rPr>
          <w:color w:val="000101"/>
          <w:sz w:val="24"/>
        </w:rPr>
        <w:t xml:space="preserve">By assembling different components, they will </w:t>
      </w:r>
      <w:r>
        <w:rPr>
          <w:color w:val="000101"/>
          <w:spacing w:val="-3"/>
          <w:sz w:val="24"/>
        </w:rPr>
        <w:t xml:space="preserve">be </w:t>
      </w:r>
      <w:r>
        <w:rPr>
          <w:color w:val="000101"/>
          <w:sz w:val="24"/>
        </w:rPr>
        <w:t xml:space="preserve">able </w:t>
      </w:r>
      <w:r>
        <w:rPr>
          <w:color w:val="000101"/>
          <w:spacing w:val="2"/>
          <w:sz w:val="24"/>
        </w:rPr>
        <w:t xml:space="preserve">to </w:t>
      </w:r>
      <w:r>
        <w:rPr>
          <w:color w:val="000101"/>
          <w:sz w:val="24"/>
        </w:rPr>
        <w:t>produce small devices of their interest.</w:t>
      </w:r>
    </w:p>
    <w:p w:rsidR="003A2F70" w:rsidRDefault="00F21BF3">
      <w:pPr>
        <w:pStyle w:val="Heading3"/>
        <w:spacing w:before="13"/>
      </w:pPr>
      <w:r>
        <w:rPr>
          <w:color w:val="000101"/>
        </w:rPr>
        <w:t>………………………………………………………………………………………………………</w:t>
      </w:r>
    </w:p>
    <w:p w:rsidR="003A2F70" w:rsidRDefault="003A2F70">
      <w:pPr>
        <w:sectPr w:rsidR="003A2F70">
          <w:pgSz w:w="12240" w:h="15840"/>
          <w:pgMar w:top="1180" w:right="680" w:bottom="780" w:left="1220" w:header="766" w:footer="590" w:gutter="0"/>
          <w:cols w:space="720"/>
        </w:sectPr>
      </w:pPr>
    </w:p>
    <w:p w:rsidR="003A2F70" w:rsidRDefault="003A2F70">
      <w:pPr>
        <w:pStyle w:val="BodyText"/>
        <w:spacing w:before="2"/>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3"/>
        <w:gridCol w:w="990"/>
        <w:gridCol w:w="1263"/>
        <w:gridCol w:w="1441"/>
        <w:gridCol w:w="1441"/>
        <w:gridCol w:w="1441"/>
      </w:tblGrid>
      <w:tr w:rsidR="003A2F70">
        <w:trPr>
          <w:trHeight w:val="316"/>
        </w:trPr>
        <w:tc>
          <w:tcPr>
            <w:tcW w:w="2723" w:type="dxa"/>
          </w:tcPr>
          <w:p w:rsidR="003A2F70" w:rsidRDefault="00F21BF3">
            <w:pPr>
              <w:pStyle w:val="TableParagraph"/>
              <w:jc w:val="left"/>
              <w:rPr>
                <w:b/>
                <w:sz w:val="24"/>
              </w:rPr>
            </w:pPr>
            <w:r>
              <w:rPr>
                <w:b/>
                <w:color w:val="000101"/>
                <w:sz w:val="24"/>
              </w:rPr>
              <w:t>Course Code</w:t>
            </w:r>
          </w:p>
        </w:tc>
        <w:tc>
          <w:tcPr>
            <w:tcW w:w="6576" w:type="dxa"/>
            <w:gridSpan w:val="5"/>
          </w:tcPr>
          <w:p w:rsidR="003A2F70" w:rsidRDefault="00F21BF3">
            <w:pPr>
              <w:pStyle w:val="TableParagraph"/>
              <w:ind w:left="104"/>
              <w:jc w:val="left"/>
              <w:rPr>
                <w:b/>
                <w:sz w:val="24"/>
              </w:rPr>
            </w:pPr>
            <w:r>
              <w:rPr>
                <w:b/>
                <w:color w:val="000101"/>
                <w:sz w:val="24"/>
              </w:rPr>
              <w:t>HSMC 101</w:t>
            </w:r>
          </w:p>
        </w:tc>
      </w:tr>
      <w:tr w:rsidR="003A2F70">
        <w:trPr>
          <w:trHeight w:val="316"/>
        </w:trPr>
        <w:tc>
          <w:tcPr>
            <w:tcW w:w="2723" w:type="dxa"/>
          </w:tcPr>
          <w:p w:rsidR="003A2F70" w:rsidRDefault="00F21BF3">
            <w:pPr>
              <w:pStyle w:val="TableParagraph"/>
              <w:jc w:val="left"/>
              <w:rPr>
                <w:b/>
                <w:sz w:val="24"/>
              </w:rPr>
            </w:pPr>
            <w:r>
              <w:rPr>
                <w:b/>
                <w:color w:val="000101"/>
                <w:sz w:val="24"/>
              </w:rPr>
              <w:t>Category</w:t>
            </w:r>
          </w:p>
        </w:tc>
        <w:tc>
          <w:tcPr>
            <w:tcW w:w="6576" w:type="dxa"/>
            <w:gridSpan w:val="5"/>
          </w:tcPr>
          <w:p w:rsidR="003A2F70" w:rsidRDefault="00F21BF3">
            <w:pPr>
              <w:pStyle w:val="TableParagraph"/>
              <w:spacing w:before="1" w:line="240" w:lineRule="auto"/>
              <w:ind w:left="104"/>
              <w:jc w:val="left"/>
              <w:rPr>
                <w:b/>
              </w:rPr>
            </w:pPr>
            <w:r>
              <w:rPr>
                <w:b/>
              </w:rPr>
              <w:t>Humanities and Social Sciences including Management Courses</w:t>
            </w:r>
          </w:p>
        </w:tc>
      </w:tr>
      <w:tr w:rsidR="003A2F70">
        <w:trPr>
          <w:trHeight w:val="321"/>
        </w:trPr>
        <w:tc>
          <w:tcPr>
            <w:tcW w:w="2723" w:type="dxa"/>
          </w:tcPr>
          <w:p w:rsidR="003A2F70" w:rsidRDefault="00F21BF3">
            <w:pPr>
              <w:pStyle w:val="TableParagraph"/>
              <w:jc w:val="left"/>
              <w:rPr>
                <w:b/>
                <w:sz w:val="24"/>
              </w:rPr>
            </w:pPr>
            <w:r>
              <w:rPr>
                <w:b/>
                <w:color w:val="000101"/>
                <w:sz w:val="24"/>
              </w:rPr>
              <w:t>Course Title</w:t>
            </w:r>
          </w:p>
        </w:tc>
        <w:tc>
          <w:tcPr>
            <w:tcW w:w="6576" w:type="dxa"/>
            <w:gridSpan w:val="5"/>
          </w:tcPr>
          <w:p w:rsidR="003A2F70" w:rsidRDefault="00F21BF3">
            <w:pPr>
              <w:pStyle w:val="TableParagraph"/>
              <w:spacing w:before="1" w:line="240" w:lineRule="auto"/>
              <w:ind w:left="104"/>
              <w:jc w:val="left"/>
              <w:rPr>
                <w:b/>
              </w:rPr>
            </w:pPr>
            <w:r>
              <w:rPr>
                <w:b/>
              </w:rPr>
              <w:t>English</w:t>
            </w:r>
          </w:p>
        </w:tc>
      </w:tr>
      <w:tr w:rsidR="003A2F70">
        <w:trPr>
          <w:trHeight w:val="316"/>
        </w:trPr>
        <w:tc>
          <w:tcPr>
            <w:tcW w:w="2723" w:type="dxa"/>
            <w:vMerge w:val="restart"/>
          </w:tcPr>
          <w:p w:rsidR="003A2F70" w:rsidRDefault="00F21BF3">
            <w:pPr>
              <w:pStyle w:val="TableParagraph"/>
              <w:jc w:val="left"/>
              <w:rPr>
                <w:b/>
                <w:sz w:val="24"/>
              </w:rPr>
            </w:pPr>
            <w:r>
              <w:rPr>
                <w:b/>
                <w:color w:val="000101"/>
                <w:sz w:val="24"/>
              </w:rPr>
              <w:t>Scheme &amp; Credits</w:t>
            </w:r>
          </w:p>
        </w:tc>
        <w:tc>
          <w:tcPr>
            <w:tcW w:w="990" w:type="dxa"/>
          </w:tcPr>
          <w:p w:rsidR="003A2F70" w:rsidRDefault="00F21BF3">
            <w:pPr>
              <w:pStyle w:val="TableParagraph"/>
              <w:ind w:left="4"/>
              <w:rPr>
                <w:b/>
                <w:sz w:val="24"/>
              </w:rPr>
            </w:pPr>
            <w:r>
              <w:rPr>
                <w:b/>
                <w:color w:val="000101"/>
                <w:sz w:val="24"/>
              </w:rPr>
              <w:t>L</w:t>
            </w:r>
          </w:p>
        </w:tc>
        <w:tc>
          <w:tcPr>
            <w:tcW w:w="1263" w:type="dxa"/>
          </w:tcPr>
          <w:p w:rsidR="003A2F70" w:rsidRDefault="00F21BF3">
            <w:pPr>
              <w:pStyle w:val="TableParagraph"/>
              <w:ind w:left="0" w:right="1"/>
              <w:rPr>
                <w:b/>
                <w:sz w:val="24"/>
              </w:rPr>
            </w:pPr>
            <w:r>
              <w:rPr>
                <w:b/>
                <w:color w:val="000101"/>
                <w:sz w:val="24"/>
              </w:rPr>
              <w:t>T</w:t>
            </w:r>
          </w:p>
        </w:tc>
        <w:tc>
          <w:tcPr>
            <w:tcW w:w="1441" w:type="dxa"/>
          </w:tcPr>
          <w:p w:rsidR="003A2F70" w:rsidRDefault="00F21BF3">
            <w:pPr>
              <w:pStyle w:val="TableParagraph"/>
              <w:ind w:left="0"/>
              <w:rPr>
                <w:b/>
                <w:sz w:val="24"/>
              </w:rPr>
            </w:pPr>
            <w:r>
              <w:rPr>
                <w:b/>
                <w:color w:val="000101"/>
                <w:sz w:val="24"/>
              </w:rPr>
              <w:t>P</w:t>
            </w:r>
          </w:p>
        </w:tc>
        <w:tc>
          <w:tcPr>
            <w:tcW w:w="1441" w:type="dxa"/>
          </w:tcPr>
          <w:p w:rsidR="003A2F70" w:rsidRDefault="00F21BF3">
            <w:pPr>
              <w:pStyle w:val="TableParagraph"/>
              <w:ind w:left="359" w:right="364"/>
              <w:rPr>
                <w:b/>
                <w:sz w:val="24"/>
              </w:rPr>
            </w:pPr>
            <w:r>
              <w:rPr>
                <w:b/>
                <w:color w:val="000101"/>
                <w:sz w:val="24"/>
              </w:rPr>
              <w:t>Credit</w:t>
            </w:r>
          </w:p>
        </w:tc>
        <w:tc>
          <w:tcPr>
            <w:tcW w:w="1441" w:type="dxa"/>
            <w:vMerge w:val="restart"/>
          </w:tcPr>
          <w:p w:rsidR="003A2F70" w:rsidRDefault="00F21BF3">
            <w:pPr>
              <w:pStyle w:val="TableParagraph"/>
              <w:ind w:left="122"/>
              <w:jc w:val="left"/>
              <w:rPr>
                <w:b/>
                <w:sz w:val="24"/>
              </w:rPr>
            </w:pPr>
            <w:r>
              <w:rPr>
                <w:b/>
                <w:color w:val="000101"/>
                <w:sz w:val="24"/>
              </w:rPr>
              <w:t>Semester II</w:t>
            </w:r>
          </w:p>
        </w:tc>
      </w:tr>
      <w:tr w:rsidR="003A2F70">
        <w:trPr>
          <w:trHeight w:val="316"/>
        </w:trPr>
        <w:tc>
          <w:tcPr>
            <w:tcW w:w="2723" w:type="dxa"/>
            <w:vMerge/>
            <w:tcBorders>
              <w:top w:val="nil"/>
            </w:tcBorders>
          </w:tcPr>
          <w:p w:rsidR="003A2F70" w:rsidRDefault="003A2F70">
            <w:pPr>
              <w:rPr>
                <w:sz w:val="2"/>
                <w:szCs w:val="2"/>
              </w:rPr>
            </w:pPr>
          </w:p>
        </w:tc>
        <w:tc>
          <w:tcPr>
            <w:tcW w:w="990" w:type="dxa"/>
          </w:tcPr>
          <w:p w:rsidR="003A2F70" w:rsidRDefault="00F21BF3">
            <w:pPr>
              <w:pStyle w:val="TableParagraph"/>
              <w:ind w:left="2"/>
              <w:rPr>
                <w:b/>
                <w:sz w:val="24"/>
              </w:rPr>
            </w:pPr>
            <w:r>
              <w:rPr>
                <w:b/>
                <w:color w:val="000101"/>
                <w:sz w:val="24"/>
              </w:rPr>
              <w:t>2</w:t>
            </w:r>
          </w:p>
        </w:tc>
        <w:tc>
          <w:tcPr>
            <w:tcW w:w="1263" w:type="dxa"/>
          </w:tcPr>
          <w:p w:rsidR="003A2F70" w:rsidRDefault="00F21BF3">
            <w:pPr>
              <w:pStyle w:val="TableParagraph"/>
              <w:ind w:left="0"/>
              <w:rPr>
                <w:b/>
                <w:sz w:val="24"/>
              </w:rPr>
            </w:pPr>
            <w:r>
              <w:rPr>
                <w:b/>
                <w:color w:val="000101"/>
                <w:sz w:val="24"/>
              </w:rPr>
              <w:t>0</w:t>
            </w:r>
          </w:p>
        </w:tc>
        <w:tc>
          <w:tcPr>
            <w:tcW w:w="1441" w:type="dxa"/>
          </w:tcPr>
          <w:p w:rsidR="003A2F70" w:rsidRDefault="00F21BF3">
            <w:pPr>
              <w:pStyle w:val="TableParagraph"/>
              <w:ind w:left="1"/>
              <w:rPr>
                <w:b/>
                <w:sz w:val="24"/>
              </w:rPr>
            </w:pPr>
            <w:r>
              <w:rPr>
                <w:b/>
                <w:color w:val="000101"/>
                <w:sz w:val="24"/>
              </w:rPr>
              <w:t>2</w:t>
            </w:r>
          </w:p>
        </w:tc>
        <w:tc>
          <w:tcPr>
            <w:tcW w:w="1441" w:type="dxa"/>
          </w:tcPr>
          <w:p w:rsidR="003A2F70" w:rsidRDefault="00F21BF3">
            <w:pPr>
              <w:pStyle w:val="TableParagraph"/>
              <w:ind w:left="1"/>
              <w:rPr>
                <w:b/>
                <w:sz w:val="24"/>
              </w:rPr>
            </w:pPr>
            <w:r>
              <w:rPr>
                <w:b/>
                <w:color w:val="000101"/>
                <w:sz w:val="24"/>
              </w:rPr>
              <w:t>3</w:t>
            </w:r>
          </w:p>
        </w:tc>
        <w:tc>
          <w:tcPr>
            <w:tcW w:w="1441" w:type="dxa"/>
            <w:vMerge/>
            <w:tcBorders>
              <w:top w:val="nil"/>
            </w:tcBorders>
          </w:tcPr>
          <w:p w:rsidR="003A2F70" w:rsidRDefault="003A2F70">
            <w:pPr>
              <w:rPr>
                <w:sz w:val="2"/>
                <w:szCs w:val="2"/>
              </w:rPr>
            </w:pPr>
          </w:p>
        </w:tc>
      </w:tr>
      <w:tr w:rsidR="003A2F70">
        <w:trPr>
          <w:trHeight w:val="316"/>
        </w:trPr>
        <w:tc>
          <w:tcPr>
            <w:tcW w:w="2723" w:type="dxa"/>
          </w:tcPr>
          <w:p w:rsidR="003A2F70" w:rsidRDefault="00F21BF3">
            <w:pPr>
              <w:pStyle w:val="TableParagraph"/>
              <w:jc w:val="left"/>
              <w:rPr>
                <w:b/>
                <w:sz w:val="24"/>
              </w:rPr>
            </w:pPr>
            <w:r>
              <w:rPr>
                <w:b/>
                <w:color w:val="000101"/>
                <w:sz w:val="24"/>
              </w:rPr>
              <w:t>Pre-requisites</w:t>
            </w:r>
          </w:p>
        </w:tc>
        <w:tc>
          <w:tcPr>
            <w:tcW w:w="6576" w:type="dxa"/>
            <w:gridSpan w:val="5"/>
          </w:tcPr>
          <w:p w:rsidR="003A2F70" w:rsidRDefault="00F21BF3">
            <w:pPr>
              <w:pStyle w:val="TableParagraph"/>
              <w:ind w:left="104"/>
              <w:jc w:val="left"/>
              <w:rPr>
                <w:b/>
                <w:sz w:val="24"/>
              </w:rPr>
            </w:pPr>
            <w:r>
              <w:rPr>
                <w:b/>
                <w:sz w:val="24"/>
              </w:rPr>
              <w:t>Basic Knowledge of English grammar and composition</w:t>
            </w:r>
          </w:p>
        </w:tc>
      </w:tr>
    </w:tbl>
    <w:p w:rsidR="003A2F70" w:rsidRDefault="003A2F70">
      <w:pPr>
        <w:pStyle w:val="BodyText"/>
        <w:rPr>
          <w:b/>
          <w:sz w:val="20"/>
        </w:rPr>
      </w:pPr>
    </w:p>
    <w:p w:rsidR="003A2F70" w:rsidRDefault="003A2F70">
      <w:pPr>
        <w:pStyle w:val="BodyText"/>
        <w:spacing w:before="5"/>
        <w:rPr>
          <w:b/>
          <w:sz w:val="27"/>
        </w:rPr>
      </w:pPr>
    </w:p>
    <w:p w:rsidR="003A2F70" w:rsidRDefault="00F21BF3">
      <w:pPr>
        <w:spacing w:before="90"/>
        <w:ind w:left="220"/>
        <w:jc w:val="both"/>
        <w:rPr>
          <w:b/>
          <w:sz w:val="24"/>
        </w:rPr>
      </w:pPr>
      <w:r>
        <w:rPr>
          <w:b/>
          <w:color w:val="000101"/>
          <w:sz w:val="24"/>
        </w:rPr>
        <w:t>………………………………………………………………………………………………………</w:t>
      </w:r>
    </w:p>
    <w:p w:rsidR="003A2F70" w:rsidRDefault="00F21BF3">
      <w:pPr>
        <w:tabs>
          <w:tab w:val="left" w:pos="8143"/>
        </w:tabs>
        <w:spacing w:before="42"/>
        <w:ind w:left="220"/>
        <w:jc w:val="both"/>
        <w:rPr>
          <w:b/>
          <w:sz w:val="28"/>
        </w:rPr>
      </w:pPr>
      <w:r>
        <w:rPr>
          <w:b/>
          <w:color w:val="000101"/>
          <w:sz w:val="28"/>
        </w:rPr>
        <w:t>ENGLISH</w:t>
      </w:r>
      <w:r>
        <w:rPr>
          <w:b/>
          <w:color w:val="000101"/>
          <w:sz w:val="28"/>
        </w:rPr>
        <w:tab/>
        <w:t>38</w:t>
      </w:r>
      <w:r>
        <w:rPr>
          <w:b/>
          <w:color w:val="000101"/>
          <w:spacing w:val="-14"/>
          <w:sz w:val="28"/>
        </w:rPr>
        <w:t xml:space="preserve"> </w:t>
      </w:r>
      <w:r>
        <w:rPr>
          <w:b/>
          <w:color w:val="000101"/>
          <w:sz w:val="28"/>
        </w:rPr>
        <w:t>Lectures</w:t>
      </w:r>
    </w:p>
    <w:p w:rsidR="003A2F70" w:rsidRDefault="00F21BF3">
      <w:pPr>
        <w:spacing w:before="46"/>
        <w:ind w:left="220"/>
        <w:jc w:val="both"/>
        <w:rPr>
          <w:b/>
          <w:sz w:val="24"/>
        </w:rPr>
      </w:pPr>
      <w:r>
        <w:rPr>
          <w:b/>
          <w:color w:val="000101"/>
          <w:sz w:val="24"/>
        </w:rPr>
        <w:t>………………………………………………………………………………………………………</w:t>
      </w:r>
    </w:p>
    <w:p w:rsidR="003A2F70" w:rsidRDefault="003A2F70">
      <w:pPr>
        <w:pStyle w:val="BodyText"/>
        <w:spacing w:before="1"/>
        <w:rPr>
          <w:b/>
          <w:sz w:val="31"/>
        </w:rPr>
      </w:pPr>
    </w:p>
    <w:p w:rsidR="003A2F70" w:rsidRDefault="00F21BF3">
      <w:pPr>
        <w:tabs>
          <w:tab w:val="left" w:pos="8566"/>
        </w:tabs>
        <w:ind w:left="220"/>
        <w:jc w:val="both"/>
        <w:rPr>
          <w:b/>
          <w:sz w:val="24"/>
        </w:rPr>
      </w:pPr>
      <w:r>
        <w:rPr>
          <w:b/>
          <w:sz w:val="24"/>
        </w:rPr>
        <w:t>Module 1:</w:t>
      </w:r>
      <w:r>
        <w:rPr>
          <w:b/>
          <w:spacing w:val="-3"/>
          <w:sz w:val="24"/>
        </w:rPr>
        <w:t xml:space="preserve"> </w:t>
      </w:r>
      <w:r>
        <w:rPr>
          <w:b/>
          <w:color w:val="000101"/>
          <w:sz w:val="24"/>
        </w:rPr>
        <w:t>Vocabulary</w:t>
      </w:r>
      <w:r>
        <w:rPr>
          <w:b/>
          <w:color w:val="000101"/>
          <w:spacing w:val="-2"/>
          <w:sz w:val="24"/>
        </w:rPr>
        <w:t xml:space="preserve"> </w:t>
      </w:r>
      <w:r>
        <w:rPr>
          <w:b/>
          <w:color w:val="000101"/>
          <w:sz w:val="24"/>
        </w:rPr>
        <w:t>Building</w:t>
      </w:r>
      <w:r>
        <w:rPr>
          <w:b/>
          <w:color w:val="000101"/>
          <w:sz w:val="24"/>
        </w:rPr>
        <w:tab/>
        <w:t>6</w:t>
      </w:r>
      <w:r>
        <w:rPr>
          <w:b/>
          <w:color w:val="000101"/>
          <w:spacing w:val="2"/>
          <w:sz w:val="24"/>
        </w:rPr>
        <w:t xml:space="preserve"> </w:t>
      </w:r>
      <w:r>
        <w:rPr>
          <w:b/>
          <w:color w:val="000101"/>
          <w:sz w:val="24"/>
        </w:rPr>
        <w:t>lecture</w:t>
      </w:r>
    </w:p>
    <w:p w:rsidR="003A2F70" w:rsidRDefault="00F21BF3">
      <w:pPr>
        <w:pStyle w:val="BodyText"/>
        <w:spacing w:before="37" w:line="276" w:lineRule="auto"/>
        <w:ind w:left="220" w:right="761"/>
        <w:jc w:val="both"/>
      </w:pPr>
      <w:r>
        <w:rPr>
          <w:color w:val="000101"/>
        </w:rPr>
        <w:t xml:space="preserve">The concept of Word Formation, Root words from foreign languages and their use in English, Acquaintance with prefixes and suffixes from foreign languages in English </w:t>
      </w:r>
      <w:r>
        <w:rPr>
          <w:color w:val="000101"/>
        </w:rPr>
        <w:t>to form derivatives, Synonyms, antonyms and standard abbreviations.</w:t>
      </w:r>
    </w:p>
    <w:p w:rsidR="003A2F70" w:rsidRDefault="003A2F70">
      <w:pPr>
        <w:pStyle w:val="BodyText"/>
        <w:spacing w:before="3"/>
        <w:rPr>
          <w:sz w:val="28"/>
        </w:rPr>
      </w:pPr>
    </w:p>
    <w:p w:rsidR="003A2F70" w:rsidRDefault="00F21BF3">
      <w:pPr>
        <w:pStyle w:val="Heading3"/>
        <w:tabs>
          <w:tab w:val="left" w:pos="8566"/>
        </w:tabs>
      </w:pPr>
      <w:r>
        <w:t xml:space="preserve">Module 2: </w:t>
      </w:r>
      <w:r>
        <w:rPr>
          <w:color w:val="000101"/>
        </w:rPr>
        <w:t>Basic</w:t>
      </w:r>
      <w:r>
        <w:rPr>
          <w:color w:val="000101"/>
          <w:spacing w:val="-6"/>
        </w:rPr>
        <w:t xml:space="preserve"> </w:t>
      </w:r>
      <w:r>
        <w:rPr>
          <w:color w:val="000101"/>
        </w:rPr>
        <w:t>Writing</w:t>
      </w:r>
      <w:r>
        <w:rPr>
          <w:color w:val="000101"/>
          <w:spacing w:val="-1"/>
        </w:rPr>
        <w:t xml:space="preserve"> </w:t>
      </w:r>
      <w:r>
        <w:rPr>
          <w:color w:val="000101"/>
        </w:rPr>
        <w:t>Skills</w:t>
      </w:r>
      <w:r>
        <w:rPr>
          <w:color w:val="000101"/>
        </w:rPr>
        <w:tab/>
        <w:t>6</w:t>
      </w:r>
      <w:r>
        <w:rPr>
          <w:color w:val="000101"/>
          <w:spacing w:val="2"/>
        </w:rPr>
        <w:t xml:space="preserve"> </w:t>
      </w:r>
      <w:r>
        <w:rPr>
          <w:color w:val="000101"/>
        </w:rPr>
        <w:t>lectures</w:t>
      </w:r>
    </w:p>
    <w:p w:rsidR="003A2F70" w:rsidRDefault="00F21BF3">
      <w:pPr>
        <w:pStyle w:val="BodyText"/>
        <w:spacing w:before="36" w:line="276" w:lineRule="auto"/>
        <w:ind w:left="220" w:right="756"/>
        <w:jc w:val="both"/>
      </w:pPr>
      <w:r>
        <w:rPr>
          <w:color w:val="000101"/>
        </w:rPr>
        <w:t>Sentence Structures, Use of phrases and clauses in sentences, Importance of proper punctuation, Creating coherence, Organizing principles of paragraphs in documents, Techniques for writing precisely.</w:t>
      </w:r>
    </w:p>
    <w:p w:rsidR="003A2F70" w:rsidRDefault="003A2F70">
      <w:pPr>
        <w:pStyle w:val="BodyText"/>
        <w:spacing w:before="9"/>
        <w:rPr>
          <w:sz w:val="27"/>
        </w:rPr>
      </w:pPr>
    </w:p>
    <w:p w:rsidR="003A2F70" w:rsidRDefault="00F21BF3">
      <w:pPr>
        <w:tabs>
          <w:tab w:val="left" w:pos="8566"/>
        </w:tabs>
        <w:spacing w:before="1" w:line="273" w:lineRule="auto"/>
        <w:ind w:left="220" w:right="796"/>
        <w:rPr>
          <w:sz w:val="24"/>
        </w:rPr>
      </w:pPr>
      <w:r>
        <w:rPr>
          <w:b/>
          <w:sz w:val="24"/>
        </w:rPr>
        <w:t xml:space="preserve">Module 3:  </w:t>
      </w:r>
      <w:r>
        <w:rPr>
          <w:b/>
          <w:color w:val="000101"/>
          <w:sz w:val="24"/>
        </w:rPr>
        <w:t>Identifying Common Errors</w:t>
      </w:r>
      <w:r>
        <w:rPr>
          <w:b/>
          <w:color w:val="000101"/>
          <w:spacing w:val="-10"/>
          <w:sz w:val="24"/>
        </w:rPr>
        <w:t xml:space="preserve"> </w:t>
      </w:r>
      <w:r>
        <w:rPr>
          <w:b/>
          <w:color w:val="000101"/>
          <w:sz w:val="24"/>
        </w:rPr>
        <w:t>in Writing</w:t>
      </w:r>
      <w:r>
        <w:rPr>
          <w:b/>
          <w:color w:val="000101"/>
          <w:sz w:val="24"/>
        </w:rPr>
        <w:tab/>
        <w:t>7</w:t>
      </w:r>
      <w:r>
        <w:rPr>
          <w:b/>
          <w:color w:val="000101"/>
          <w:spacing w:val="-6"/>
          <w:sz w:val="24"/>
        </w:rPr>
        <w:t xml:space="preserve"> </w:t>
      </w:r>
      <w:r>
        <w:rPr>
          <w:b/>
          <w:color w:val="000101"/>
          <w:sz w:val="24"/>
        </w:rPr>
        <w:t xml:space="preserve">lectures </w:t>
      </w:r>
      <w:r>
        <w:rPr>
          <w:color w:val="000101"/>
          <w:sz w:val="24"/>
        </w:rPr>
        <w:t>Subject-verb agreement, Noun-pronoun agreement, Misplaced modifiers, Articles, Prepositions, Redundancies,</w:t>
      </w:r>
      <w:r>
        <w:rPr>
          <w:color w:val="000101"/>
          <w:spacing w:val="3"/>
          <w:sz w:val="24"/>
        </w:rPr>
        <w:t xml:space="preserve"> </w:t>
      </w:r>
      <w:r>
        <w:rPr>
          <w:color w:val="000101"/>
          <w:sz w:val="24"/>
        </w:rPr>
        <w:t>Clichés.</w:t>
      </w:r>
    </w:p>
    <w:p w:rsidR="003A2F70" w:rsidRDefault="003A2F70">
      <w:pPr>
        <w:pStyle w:val="BodyText"/>
        <w:spacing w:before="6"/>
        <w:rPr>
          <w:sz w:val="28"/>
        </w:rPr>
      </w:pPr>
    </w:p>
    <w:p w:rsidR="003A2F70" w:rsidRDefault="00F21BF3">
      <w:pPr>
        <w:tabs>
          <w:tab w:val="left" w:pos="8566"/>
        </w:tabs>
        <w:spacing w:line="273" w:lineRule="auto"/>
        <w:ind w:left="220" w:right="762"/>
        <w:jc w:val="both"/>
        <w:rPr>
          <w:sz w:val="24"/>
        </w:rPr>
      </w:pPr>
      <w:r>
        <w:rPr>
          <w:b/>
          <w:sz w:val="24"/>
        </w:rPr>
        <w:t xml:space="preserve">Module 4: </w:t>
      </w:r>
      <w:r>
        <w:rPr>
          <w:b/>
          <w:color w:val="000101"/>
          <w:sz w:val="24"/>
        </w:rPr>
        <w:t>Nature and Style of</w:t>
      </w:r>
      <w:r>
        <w:rPr>
          <w:b/>
          <w:color w:val="000101"/>
          <w:spacing w:val="-10"/>
          <w:sz w:val="24"/>
        </w:rPr>
        <w:t xml:space="preserve"> </w:t>
      </w:r>
      <w:r>
        <w:rPr>
          <w:b/>
          <w:color w:val="000101"/>
          <w:sz w:val="24"/>
        </w:rPr>
        <w:t>sensible</w:t>
      </w:r>
      <w:r>
        <w:rPr>
          <w:b/>
          <w:color w:val="000101"/>
          <w:spacing w:val="-2"/>
          <w:sz w:val="24"/>
        </w:rPr>
        <w:t xml:space="preserve"> </w:t>
      </w:r>
      <w:r>
        <w:rPr>
          <w:b/>
          <w:color w:val="000101"/>
          <w:sz w:val="24"/>
        </w:rPr>
        <w:t>Writing</w:t>
      </w:r>
      <w:r>
        <w:rPr>
          <w:b/>
          <w:color w:val="000101"/>
          <w:sz w:val="24"/>
        </w:rPr>
        <w:tab/>
        <w:t xml:space="preserve">6 lectures </w:t>
      </w:r>
      <w:r>
        <w:rPr>
          <w:color w:val="000101"/>
          <w:sz w:val="24"/>
        </w:rPr>
        <w:t>Describing, Defining, Classifying, Providing examples or evidence, Writi</w:t>
      </w:r>
      <w:r>
        <w:rPr>
          <w:color w:val="000101"/>
          <w:sz w:val="24"/>
        </w:rPr>
        <w:t>ng introduction and conclusion</w:t>
      </w:r>
    </w:p>
    <w:p w:rsidR="003A2F70" w:rsidRDefault="003A2F70">
      <w:pPr>
        <w:pStyle w:val="BodyText"/>
        <w:spacing w:before="2"/>
        <w:rPr>
          <w:sz w:val="28"/>
        </w:rPr>
      </w:pPr>
    </w:p>
    <w:p w:rsidR="003A2F70" w:rsidRDefault="00F21BF3">
      <w:pPr>
        <w:pStyle w:val="Heading3"/>
        <w:tabs>
          <w:tab w:val="left" w:pos="8566"/>
        </w:tabs>
        <w:jc w:val="both"/>
      </w:pPr>
      <w:r>
        <w:t>Module 5:</w:t>
      </w:r>
      <w:r>
        <w:rPr>
          <w:spacing w:val="-4"/>
        </w:rPr>
        <w:t xml:space="preserve"> </w:t>
      </w:r>
      <w:r>
        <w:rPr>
          <w:color w:val="000101"/>
        </w:rPr>
        <w:t>Writing Practices</w:t>
      </w:r>
      <w:r>
        <w:rPr>
          <w:color w:val="000101"/>
        </w:rPr>
        <w:tab/>
        <w:t>6</w:t>
      </w:r>
      <w:r>
        <w:rPr>
          <w:color w:val="000101"/>
          <w:spacing w:val="1"/>
        </w:rPr>
        <w:t xml:space="preserve"> </w:t>
      </w:r>
      <w:r>
        <w:rPr>
          <w:color w:val="000101"/>
        </w:rPr>
        <w:t>lectures</w:t>
      </w:r>
    </w:p>
    <w:p w:rsidR="003A2F70" w:rsidRDefault="00F21BF3">
      <w:pPr>
        <w:pStyle w:val="BodyText"/>
        <w:spacing w:before="36"/>
        <w:ind w:left="220"/>
        <w:jc w:val="both"/>
      </w:pPr>
      <w:r>
        <w:rPr>
          <w:color w:val="000101"/>
        </w:rPr>
        <w:t>Comprehension, Précis Writing, Essay Writing,</w:t>
      </w:r>
    </w:p>
    <w:p w:rsidR="003A2F70" w:rsidRDefault="003A2F70">
      <w:pPr>
        <w:pStyle w:val="BodyText"/>
        <w:spacing w:before="11"/>
        <w:rPr>
          <w:sz w:val="31"/>
        </w:rPr>
      </w:pPr>
    </w:p>
    <w:p w:rsidR="003A2F70" w:rsidRDefault="00F21BF3">
      <w:pPr>
        <w:pStyle w:val="Heading3"/>
        <w:tabs>
          <w:tab w:val="left" w:pos="8566"/>
        </w:tabs>
        <w:jc w:val="both"/>
      </w:pPr>
      <w:r>
        <w:t>Module 6:</w:t>
      </w:r>
      <w:r>
        <w:rPr>
          <w:spacing w:val="-4"/>
        </w:rPr>
        <w:t xml:space="preserve"> </w:t>
      </w:r>
      <w:r>
        <w:rPr>
          <w:color w:val="000101"/>
        </w:rPr>
        <w:t>Oral</w:t>
      </w:r>
      <w:r>
        <w:rPr>
          <w:color w:val="000101"/>
          <w:spacing w:val="-5"/>
        </w:rPr>
        <w:t xml:space="preserve"> </w:t>
      </w:r>
      <w:r>
        <w:rPr>
          <w:color w:val="000101"/>
        </w:rPr>
        <w:t>Communication</w:t>
      </w:r>
      <w:r>
        <w:rPr>
          <w:color w:val="000101"/>
        </w:rPr>
        <w:tab/>
        <w:t>7</w:t>
      </w:r>
      <w:r>
        <w:rPr>
          <w:color w:val="000101"/>
          <w:spacing w:val="1"/>
        </w:rPr>
        <w:t xml:space="preserve"> </w:t>
      </w:r>
      <w:r>
        <w:rPr>
          <w:color w:val="000101"/>
        </w:rPr>
        <w:t>lectures</w:t>
      </w:r>
    </w:p>
    <w:p w:rsidR="003A2F70" w:rsidRDefault="00F21BF3">
      <w:pPr>
        <w:pStyle w:val="BodyText"/>
        <w:spacing w:before="36"/>
        <w:ind w:left="220"/>
        <w:jc w:val="both"/>
      </w:pPr>
      <w:r>
        <w:rPr>
          <w:color w:val="000101"/>
        </w:rPr>
        <w:t>(This unit involves interactive practice sessions in Language Lab)</w:t>
      </w:r>
    </w:p>
    <w:p w:rsidR="003A2F70" w:rsidRDefault="00F21BF3">
      <w:pPr>
        <w:pStyle w:val="BodyText"/>
        <w:spacing w:before="41" w:line="276" w:lineRule="auto"/>
        <w:ind w:left="220" w:right="750"/>
        <w:jc w:val="both"/>
      </w:pPr>
      <w:r>
        <w:rPr>
          <w:color w:val="000101"/>
        </w:rPr>
        <w:t>Listening Comprehension, Pronun</w:t>
      </w:r>
      <w:r>
        <w:rPr>
          <w:color w:val="000101"/>
        </w:rPr>
        <w:t>ciation, Intonation, Stress and Rhythm, Common Everyday, Situations: Conversations and Dialogues, Communication at Workplace, Interviews, Formal Presentations.</w:t>
      </w:r>
    </w:p>
    <w:p w:rsidR="003A2F70" w:rsidRDefault="003A2F70">
      <w:pPr>
        <w:spacing w:line="276" w:lineRule="auto"/>
        <w:jc w:val="both"/>
        <w:sectPr w:rsidR="003A2F70">
          <w:pgSz w:w="12240" w:h="15840"/>
          <w:pgMar w:top="1180" w:right="680" w:bottom="780" w:left="1220" w:header="766" w:footer="590" w:gutter="0"/>
          <w:cols w:space="720"/>
        </w:sectPr>
      </w:pPr>
    </w:p>
    <w:p w:rsidR="003A2F70" w:rsidRDefault="003A2F70">
      <w:pPr>
        <w:pStyle w:val="BodyText"/>
        <w:spacing w:before="1"/>
        <w:rPr>
          <w:sz w:val="13"/>
        </w:rPr>
      </w:pPr>
    </w:p>
    <w:p w:rsidR="003A2F70" w:rsidRDefault="00F21BF3">
      <w:pPr>
        <w:pStyle w:val="Heading3"/>
        <w:spacing w:before="90"/>
      </w:pPr>
      <w:r>
        <w:rPr>
          <w:color w:val="000101"/>
        </w:rPr>
        <w:t>Suggested Readings:</w:t>
      </w:r>
    </w:p>
    <w:p w:rsidR="003A2F70" w:rsidRDefault="00F21BF3">
      <w:pPr>
        <w:pStyle w:val="ListParagraph"/>
        <w:numPr>
          <w:ilvl w:val="1"/>
          <w:numId w:val="3"/>
        </w:numPr>
        <w:tabs>
          <w:tab w:val="left" w:pos="940"/>
          <w:tab w:val="left" w:pos="941"/>
        </w:tabs>
        <w:spacing w:before="38" w:line="293" w:lineRule="exact"/>
        <w:rPr>
          <w:sz w:val="24"/>
        </w:rPr>
      </w:pPr>
      <w:r>
        <w:rPr>
          <w:color w:val="000101"/>
          <w:sz w:val="24"/>
        </w:rPr>
        <w:t>Practical English Usage. Michael Swan. OUP.</w:t>
      </w:r>
      <w:r>
        <w:rPr>
          <w:color w:val="000101"/>
          <w:spacing w:val="1"/>
          <w:sz w:val="24"/>
        </w:rPr>
        <w:t xml:space="preserve"> </w:t>
      </w:r>
      <w:r>
        <w:rPr>
          <w:color w:val="000101"/>
          <w:sz w:val="24"/>
        </w:rPr>
        <w:t>1995.</w:t>
      </w:r>
    </w:p>
    <w:p w:rsidR="003A2F70" w:rsidRDefault="00F21BF3">
      <w:pPr>
        <w:pStyle w:val="ListParagraph"/>
        <w:numPr>
          <w:ilvl w:val="1"/>
          <w:numId w:val="3"/>
        </w:numPr>
        <w:tabs>
          <w:tab w:val="left" w:pos="940"/>
          <w:tab w:val="left" w:pos="941"/>
        </w:tabs>
        <w:spacing w:line="293" w:lineRule="exact"/>
        <w:rPr>
          <w:sz w:val="24"/>
        </w:rPr>
      </w:pPr>
      <w:r>
        <w:rPr>
          <w:color w:val="000101"/>
          <w:sz w:val="24"/>
        </w:rPr>
        <w:t>Remedial English Grammar. F.T. Wood.</w:t>
      </w:r>
      <w:r>
        <w:rPr>
          <w:color w:val="000101"/>
          <w:spacing w:val="3"/>
          <w:sz w:val="24"/>
        </w:rPr>
        <w:t xml:space="preserve"> </w:t>
      </w:r>
      <w:r>
        <w:rPr>
          <w:color w:val="000101"/>
          <w:sz w:val="24"/>
        </w:rPr>
        <w:t>Macmillan.2007</w:t>
      </w:r>
    </w:p>
    <w:p w:rsidR="003A2F70" w:rsidRDefault="00F21BF3">
      <w:pPr>
        <w:pStyle w:val="ListParagraph"/>
        <w:numPr>
          <w:ilvl w:val="1"/>
          <w:numId w:val="3"/>
        </w:numPr>
        <w:tabs>
          <w:tab w:val="left" w:pos="940"/>
          <w:tab w:val="left" w:pos="941"/>
        </w:tabs>
        <w:spacing w:line="293" w:lineRule="exact"/>
        <w:rPr>
          <w:sz w:val="24"/>
        </w:rPr>
      </w:pPr>
      <w:r>
        <w:rPr>
          <w:color w:val="000101"/>
          <w:sz w:val="24"/>
        </w:rPr>
        <w:t xml:space="preserve">On Writing </w:t>
      </w:r>
      <w:r>
        <w:rPr>
          <w:color w:val="000101"/>
          <w:spacing w:val="-3"/>
          <w:sz w:val="24"/>
        </w:rPr>
        <w:t xml:space="preserve">Well. </w:t>
      </w:r>
      <w:r>
        <w:rPr>
          <w:color w:val="000101"/>
          <w:sz w:val="24"/>
        </w:rPr>
        <w:t>William Zinsser. Harper Resource Book.</w:t>
      </w:r>
      <w:r>
        <w:rPr>
          <w:color w:val="000101"/>
          <w:spacing w:val="17"/>
          <w:sz w:val="24"/>
        </w:rPr>
        <w:t xml:space="preserve"> </w:t>
      </w:r>
      <w:r>
        <w:rPr>
          <w:color w:val="000101"/>
          <w:sz w:val="24"/>
        </w:rPr>
        <w:t>2001</w:t>
      </w:r>
    </w:p>
    <w:p w:rsidR="003A2F70" w:rsidRDefault="00F21BF3">
      <w:pPr>
        <w:pStyle w:val="ListParagraph"/>
        <w:numPr>
          <w:ilvl w:val="1"/>
          <w:numId w:val="3"/>
        </w:numPr>
        <w:tabs>
          <w:tab w:val="left" w:pos="940"/>
          <w:tab w:val="left" w:pos="941"/>
        </w:tabs>
        <w:spacing w:line="293" w:lineRule="exact"/>
        <w:rPr>
          <w:sz w:val="24"/>
        </w:rPr>
      </w:pPr>
      <w:r>
        <w:rPr>
          <w:color w:val="000101"/>
          <w:sz w:val="24"/>
        </w:rPr>
        <w:t xml:space="preserve">Study Writing. </w:t>
      </w:r>
      <w:r>
        <w:rPr>
          <w:color w:val="000101"/>
          <w:spacing w:val="-3"/>
          <w:sz w:val="24"/>
        </w:rPr>
        <w:t xml:space="preserve">Liz </w:t>
      </w:r>
      <w:r>
        <w:rPr>
          <w:color w:val="000101"/>
          <w:sz w:val="24"/>
        </w:rPr>
        <w:t>Hamp-Lyons and Ben Heasly. Cambridge University Press.</w:t>
      </w:r>
      <w:r>
        <w:rPr>
          <w:color w:val="000101"/>
          <w:spacing w:val="-1"/>
          <w:sz w:val="24"/>
        </w:rPr>
        <w:t xml:space="preserve"> </w:t>
      </w:r>
      <w:r>
        <w:rPr>
          <w:color w:val="000101"/>
          <w:sz w:val="24"/>
        </w:rPr>
        <w:t>2006.</w:t>
      </w:r>
    </w:p>
    <w:p w:rsidR="003A2F70" w:rsidRDefault="00F21BF3">
      <w:pPr>
        <w:pStyle w:val="ListParagraph"/>
        <w:numPr>
          <w:ilvl w:val="1"/>
          <w:numId w:val="3"/>
        </w:numPr>
        <w:tabs>
          <w:tab w:val="left" w:pos="940"/>
          <w:tab w:val="left" w:pos="941"/>
        </w:tabs>
        <w:spacing w:line="293" w:lineRule="exact"/>
        <w:rPr>
          <w:sz w:val="24"/>
        </w:rPr>
      </w:pPr>
      <w:r>
        <w:rPr>
          <w:color w:val="000101"/>
          <w:sz w:val="24"/>
        </w:rPr>
        <w:t>Communication Skills. Sanjay Kumar and Pushp Lata. Oxford University Press.</w:t>
      </w:r>
      <w:r>
        <w:rPr>
          <w:color w:val="000101"/>
          <w:spacing w:val="-5"/>
          <w:sz w:val="24"/>
        </w:rPr>
        <w:t xml:space="preserve"> </w:t>
      </w:r>
      <w:r>
        <w:rPr>
          <w:color w:val="000101"/>
          <w:sz w:val="24"/>
        </w:rPr>
        <w:t>2011.</w:t>
      </w:r>
    </w:p>
    <w:p w:rsidR="003A2F70" w:rsidRDefault="00F21BF3">
      <w:pPr>
        <w:pStyle w:val="ListParagraph"/>
        <w:numPr>
          <w:ilvl w:val="1"/>
          <w:numId w:val="3"/>
        </w:numPr>
        <w:tabs>
          <w:tab w:val="left" w:pos="940"/>
          <w:tab w:val="left" w:pos="941"/>
        </w:tabs>
        <w:spacing w:before="4"/>
        <w:rPr>
          <w:sz w:val="24"/>
        </w:rPr>
      </w:pPr>
      <w:r>
        <w:rPr>
          <w:color w:val="000101"/>
          <w:sz w:val="24"/>
        </w:rPr>
        <w:t xml:space="preserve">Exercises </w:t>
      </w:r>
      <w:r>
        <w:rPr>
          <w:color w:val="000101"/>
          <w:spacing w:val="-3"/>
          <w:sz w:val="24"/>
        </w:rPr>
        <w:t xml:space="preserve">in </w:t>
      </w:r>
      <w:r>
        <w:rPr>
          <w:color w:val="000101"/>
          <w:sz w:val="24"/>
        </w:rPr>
        <w:t xml:space="preserve">Spoken English. Parts. I-III. </w:t>
      </w:r>
      <w:r>
        <w:rPr>
          <w:color w:val="000101"/>
          <w:spacing w:val="-2"/>
          <w:sz w:val="24"/>
        </w:rPr>
        <w:t xml:space="preserve">CIEFL, </w:t>
      </w:r>
      <w:r>
        <w:rPr>
          <w:color w:val="000101"/>
          <w:sz w:val="24"/>
        </w:rPr>
        <w:t>Hyderabad. Oxford University</w:t>
      </w:r>
      <w:r>
        <w:rPr>
          <w:color w:val="000101"/>
          <w:spacing w:val="8"/>
          <w:sz w:val="24"/>
        </w:rPr>
        <w:t xml:space="preserve"> </w:t>
      </w:r>
      <w:r>
        <w:rPr>
          <w:color w:val="000101"/>
          <w:sz w:val="24"/>
        </w:rPr>
        <w:t>Press</w:t>
      </w:r>
    </w:p>
    <w:p w:rsidR="003A2F70" w:rsidRDefault="003A2F70">
      <w:pPr>
        <w:pStyle w:val="BodyText"/>
        <w:spacing w:before="7"/>
        <w:rPr>
          <w:sz w:val="27"/>
        </w:rPr>
      </w:pPr>
    </w:p>
    <w:p w:rsidR="003A2F70" w:rsidRDefault="00F21BF3">
      <w:pPr>
        <w:pStyle w:val="Heading3"/>
      </w:pPr>
      <w:r>
        <w:rPr>
          <w:color w:val="000101"/>
        </w:rPr>
        <w:t>COURSE OUTCOMES</w:t>
      </w:r>
    </w:p>
    <w:p w:rsidR="003A2F70" w:rsidRDefault="00F21BF3">
      <w:pPr>
        <w:pStyle w:val="BodyText"/>
        <w:spacing w:before="37" w:line="276" w:lineRule="auto"/>
        <w:ind w:left="220" w:right="1329"/>
      </w:pPr>
      <w:r>
        <w:rPr>
          <w:color w:val="000101"/>
        </w:rPr>
        <w:t xml:space="preserve">The student will acquire basic proficiency in English including reading </w:t>
      </w:r>
      <w:r>
        <w:rPr>
          <w:color w:val="000101"/>
        </w:rPr>
        <w:t>and listening comprehension, writing and speaking skills.</w:t>
      </w:r>
    </w:p>
    <w:p w:rsidR="003A2F70" w:rsidRDefault="00F21BF3">
      <w:pPr>
        <w:pStyle w:val="Heading3"/>
        <w:spacing w:before="4"/>
      </w:pPr>
      <w:r>
        <w:rPr>
          <w:color w:val="000101"/>
        </w:rPr>
        <w:t>………………………………………………………………………………………………………</w:t>
      </w:r>
    </w:p>
    <w:p w:rsidR="003A2F70" w:rsidRDefault="003A2F70">
      <w:pPr>
        <w:sectPr w:rsidR="003A2F70">
          <w:pgSz w:w="12240" w:h="15840"/>
          <w:pgMar w:top="1180" w:right="680" w:bottom="780" w:left="1220" w:header="766" w:footer="590" w:gutter="0"/>
          <w:cols w:space="720"/>
        </w:sectPr>
      </w:pPr>
    </w:p>
    <w:p w:rsidR="003A2F70" w:rsidRDefault="003A2F70">
      <w:pPr>
        <w:pStyle w:val="BodyText"/>
        <w:spacing w:before="10"/>
        <w:rPr>
          <w:b/>
          <w:sz w:val="13"/>
        </w:rPr>
      </w:pPr>
    </w:p>
    <w:p w:rsidR="003A2F70" w:rsidRDefault="00F21BF3">
      <w:pPr>
        <w:spacing w:before="88"/>
        <w:ind w:left="2875"/>
        <w:rPr>
          <w:b/>
          <w:i/>
          <w:sz w:val="32"/>
        </w:rPr>
      </w:pPr>
      <w:r>
        <w:rPr>
          <w:b/>
          <w:i/>
          <w:sz w:val="32"/>
          <w:u w:val="thick"/>
        </w:rPr>
        <w:t>A Guide to Induction Program</w:t>
      </w:r>
    </w:p>
    <w:p w:rsidR="003A2F70" w:rsidRDefault="003A2F70">
      <w:pPr>
        <w:pStyle w:val="BodyText"/>
        <w:rPr>
          <w:b/>
          <w:i/>
          <w:sz w:val="20"/>
        </w:rPr>
      </w:pPr>
    </w:p>
    <w:p w:rsidR="003A2F70" w:rsidRDefault="003A2F70">
      <w:pPr>
        <w:pStyle w:val="BodyText"/>
        <w:rPr>
          <w:b/>
          <w:i/>
          <w:sz w:val="20"/>
        </w:rPr>
      </w:pPr>
    </w:p>
    <w:p w:rsidR="003A2F70" w:rsidRDefault="003A2F70">
      <w:pPr>
        <w:pStyle w:val="BodyText"/>
        <w:rPr>
          <w:b/>
          <w:i/>
          <w:sz w:val="20"/>
        </w:rPr>
      </w:pPr>
    </w:p>
    <w:p w:rsidR="003A2F70" w:rsidRDefault="00F21BF3">
      <w:pPr>
        <w:pStyle w:val="BodyText"/>
        <w:spacing w:before="9"/>
        <w:rPr>
          <w:b/>
          <w:i/>
          <w:sz w:val="19"/>
        </w:rPr>
      </w:pPr>
      <w:r>
        <w:rPr>
          <w:noProof/>
          <w:lang w:bidi="hi-IN"/>
        </w:rPr>
        <w:drawing>
          <wp:anchor distT="0" distB="0" distL="0" distR="0" simplePos="0" relativeHeight="251654656" behindDoc="1" locked="0" layoutInCell="1" allowOverlap="1">
            <wp:simplePos x="0" y="0"/>
            <wp:positionH relativeFrom="page">
              <wp:posOffset>1114440</wp:posOffset>
            </wp:positionH>
            <wp:positionV relativeFrom="paragraph">
              <wp:posOffset>169742</wp:posOffset>
            </wp:positionV>
            <wp:extent cx="5596644" cy="175326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596644" cy="1753266"/>
                    </a:xfrm>
                    <a:prstGeom prst="rect">
                      <a:avLst/>
                    </a:prstGeom>
                  </pic:spPr>
                </pic:pic>
              </a:graphicData>
            </a:graphic>
          </wp:anchor>
        </w:drawing>
      </w:r>
    </w:p>
    <w:p w:rsidR="003A2F70" w:rsidRDefault="003A2F70">
      <w:pPr>
        <w:pStyle w:val="BodyText"/>
        <w:rPr>
          <w:b/>
          <w:i/>
          <w:sz w:val="20"/>
        </w:rPr>
      </w:pPr>
    </w:p>
    <w:p w:rsidR="003A2F70" w:rsidRDefault="003A2F70">
      <w:pPr>
        <w:pStyle w:val="BodyText"/>
        <w:rPr>
          <w:b/>
          <w:i/>
          <w:sz w:val="20"/>
        </w:rPr>
      </w:pPr>
    </w:p>
    <w:p w:rsidR="003A2F70" w:rsidRDefault="003A2F70">
      <w:pPr>
        <w:pStyle w:val="BodyText"/>
        <w:spacing w:before="8"/>
        <w:rPr>
          <w:b/>
          <w:i/>
          <w:sz w:val="23"/>
        </w:rPr>
      </w:pPr>
    </w:p>
    <w:p w:rsidR="003A2F70" w:rsidRDefault="00F21BF3">
      <w:pPr>
        <w:pStyle w:val="Heading2"/>
        <w:numPr>
          <w:ilvl w:val="0"/>
          <w:numId w:val="2"/>
        </w:numPr>
        <w:tabs>
          <w:tab w:val="left" w:pos="432"/>
        </w:tabs>
        <w:ind w:hanging="211"/>
        <w:jc w:val="both"/>
      </w:pPr>
      <w:r>
        <w:t>Introduction</w:t>
      </w:r>
    </w:p>
    <w:p w:rsidR="003A2F70" w:rsidRDefault="003A2F70">
      <w:pPr>
        <w:pStyle w:val="BodyText"/>
        <w:rPr>
          <w:b/>
          <w:sz w:val="30"/>
        </w:rPr>
      </w:pPr>
    </w:p>
    <w:p w:rsidR="003A2F70" w:rsidRDefault="00F21BF3">
      <w:pPr>
        <w:pStyle w:val="BodyText"/>
        <w:spacing w:before="244"/>
        <w:ind w:left="220" w:right="756"/>
        <w:jc w:val="both"/>
      </w:pPr>
      <w:r>
        <w:t xml:space="preserve">(Induction Program was discussed and approved for all colleges by AICTE </w:t>
      </w:r>
      <w:r>
        <w:rPr>
          <w:spacing w:val="-3"/>
        </w:rPr>
        <w:t xml:space="preserve">in </w:t>
      </w:r>
      <w:r>
        <w:t xml:space="preserve">March 2017.It was discussed and accepted by the Council of IITs for all IITs </w:t>
      </w:r>
      <w:r>
        <w:rPr>
          <w:spacing w:val="-3"/>
        </w:rPr>
        <w:t xml:space="preserve">in </w:t>
      </w:r>
      <w:r>
        <w:t xml:space="preserve">August 2016. It was originally proposed by a Committee of IIT Directors and accepted </w:t>
      </w:r>
      <w:r>
        <w:rPr>
          <w:spacing w:val="-3"/>
        </w:rPr>
        <w:t xml:space="preserve">at </w:t>
      </w:r>
      <w:r>
        <w:t xml:space="preserve">the meeting of all IIT Directors </w:t>
      </w:r>
      <w:r>
        <w:rPr>
          <w:spacing w:val="-3"/>
        </w:rPr>
        <w:t xml:space="preserve">in </w:t>
      </w:r>
      <w:r>
        <w:t xml:space="preserve">March 2016. </w:t>
      </w:r>
      <w:r>
        <w:rPr>
          <w:spacing w:val="-3"/>
        </w:rPr>
        <w:t xml:space="preserve">This </w:t>
      </w:r>
      <w:r>
        <w:t>guide has been prepared based on th</w:t>
      </w:r>
      <w:r>
        <w:t xml:space="preserve">e Report of the Committee of IIT Directors and the experience gained through its pilot implementation </w:t>
      </w:r>
      <w:r>
        <w:rPr>
          <w:spacing w:val="-3"/>
        </w:rPr>
        <w:t xml:space="preserve">in </w:t>
      </w:r>
      <w:r>
        <w:t xml:space="preserve">July 2016 as accepted by the Council </w:t>
      </w:r>
      <w:r>
        <w:rPr>
          <w:spacing w:val="4"/>
        </w:rPr>
        <w:t xml:space="preserve">of </w:t>
      </w:r>
      <w:r>
        <w:t xml:space="preserve">IITs. Purpose of this document </w:t>
      </w:r>
      <w:r>
        <w:rPr>
          <w:spacing w:val="-3"/>
        </w:rPr>
        <w:t xml:space="preserve">is </w:t>
      </w:r>
      <w:r>
        <w:t xml:space="preserve">to </w:t>
      </w:r>
      <w:r>
        <w:rPr>
          <w:spacing w:val="-3"/>
        </w:rPr>
        <w:t xml:space="preserve">help </w:t>
      </w:r>
      <w:r>
        <w:t xml:space="preserve">institutions </w:t>
      </w:r>
      <w:r>
        <w:rPr>
          <w:spacing w:val="-3"/>
        </w:rPr>
        <w:t xml:space="preserve">in </w:t>
      </w:r>
      <w:r>
        <w:t xml:space="preserve">understanding the </w:t>
      </w:r>
      <w:r>
        <w:rPr>
          <w:spacing w:val="-3"/>
        </w:rPr>
        <w:t xml:space="preserve">spirit </w:t>
      </w:r>
      <w:r>
        <w:t>of the accepted Induction Pr</w:t>
      </w:r>
      <w:r>
        <w:t>ogram and implementing</w:t>
      </w:r>
      <w:r>
        <w:rPr>
          <w:spacing w:val="2"/>
        </w:rPr>
        <w:t xml:space="preserve"> </w:t>
      </w:r>
      <w:r>
        <w:t>it.)</w:t>
      </w:r>
    </w:p>
    <w:p w:rsidR="003A2F70" w:rsidRDefault="003A2F70">
      <w:pPr>
        <w:pStyle w:val="BodyText"/>
        <w:spacing w:before="1"/>
      </w:pPr>
    </w:p>
    <w:p w:rsidR="003A2F70" w:rsidRDefault="00F21BF3">
      <w:pPr>
        <w:pStyle w:val="BodyText"/>
        <w:spacing w:line="242" w:lineRule="auto"/>
        <w:ind w:left="220" w:right="751"/>
        <w:jc w:val="both"/>
      </w:pPr>
      <w:r>
        <w:t>Engineering colleges were established to train graduates well in the branch/department of admission, have a holistic outlook, and have a desire to work for national needs and beyond.</w:t>
      </w:r>
    </w:p>
    <w:p w:rsidR="003A2F70" w:rsidRDefault="003A2F70">
      <w:pPr>
        <w:pStyle w:val="BodyText"/>
        <w:spacing w:before="8"/>
        <w:rPr>
          <w:sz w:val="23"/>
        </w:rPr>
      </w:pPr>
    </w:p>
    <w:p w:rsidR="003A2F70" w:rsidRDefault="00F21BF3">
      <w:pPr>
        <w:pStyle w:val="BodyText"/>
        <w:spacing w:before="1"/>
        <w:ind w:left="220" w:right="755"/>
        <w:jc w:val="both"/>
      </w:pPr>
      <w:r>
        <w:t xml:space="preserve">The graduating student </w:t>
      </w:r>
      <w:r>
        <w:rPr>
          <w:spacing w:val="-3"/>
        </w:rPr>
        <w:t xml:space="preserve">must </w:t>
      </w:r>
      <w:r>
        <w:t xml:space="preserve">have knowledge </w:t>
      </w:r>
      <w:r>
        <w:t xml:space="preserve">and skills </w:t>
      </w:r>
      <w:r>
        <w:rPr>
          <w:spacing w:val="-3"/>
        </w:rPr>
        <w:t xml:space="preserve">in </w:t>
      </w:r>
      <w:r>
        <w:t xml:space="preserve">the area of his study. However, </w:t>
      </w:r>
      <w:r>
        <w:rPr>
          <w:spacing w:val="-3"/>
        </w:rPr>
        <w:t xml:space="preserve">he </w:t>
      </w:r>
      <w:r>
        <w:t xml:space="preserve">must also have broad understanding of society and relationships. Character needs </w:t>
      </w:r>
      <w:r>
        <w:rPr>
          <w:spacing w:val="2"/>
        </w:rPr>
        <w:t xml:space="preserve">to </w:t>
      </w:r>
      <w:r>
        <w:rPr>
          <w:spacing w:val="-3"/>
        </w:rPr>
        <w:t xml:space="preserve">be </w:t>
      </w:r>
      <w:r>
        <w:t>nurtured as an essential quality by which he would understand and fulfill his responsibility as an engineer, a citizen a</w:t>
      </w:r>
      <w:r>
        <w:t>nd a human being. Besides the above, several meta-skills and underlying values are needed.</w:t>
      </w:r>
    </w:p>
    <w:p w:rsidR="003A2F70" w:rsidRDefault="003A2F70">
      <w:pPr>
        <w:pStyle w:val="BodyText"/>
      </w:pPr>
    </w:p>
    <w:p w:rsidR="003A2F70" w:rsidRDefault="00F21BF3">
      <w:pPr>
        <w:pStyle w:val="BodyText"/>
        <w:ind w:left="220" w:right="756"/>
        <w:jc w:val="both"/>
      </w:pPr>
      <w:r>
        <w:t>There is a mad rush for engineering today, without the student determining for himself his interests and his goals. This is a major factor in the current state of d</w:t>
      </w:r>
      <w:r>
        <w:t>emotivation towards studies that exists among UG students.</w:t>
      </w:r>
    </w:p>
    <w:p w:rsidR="003A2F70" w:rsidRDefault="003A2F70">
      <w:pPr>
        <w:pStyle w:val="BodyText"/>
        <w:spacing w:before="1"/>
      </w:pPr>
    </w:p>
    <w:p w:rsidR="003A2F70" w:rsidRDefault="00F21BF3">
      <w:pPr>
        <w:pStyle w:val="BodyText"/>
        <w:ind w:left="220" w:right="757"/>
        <w:jc w:val="both"/>
      </w:pPr>
      <w:r>
        <w:t>The success of gaining admission into a desired institution but failure in getting the desired branch, with peer pressure generating its own problems, leads to a peer environment that is demotivat</w:t>
      </w:r>
      <w:r>
        <w:t>ing and corrosive. Start of hostel life without close parental supervision at the same time, further worsens it with also a poor daily routine.</w:t>
      </w:r>
    </w:p>
    <w:p w:rsidR="003A2F70" w:rsidRDefault="003A2F70">
      <w:pPr>
        <w:jc w:val="both"/>
        <w:sectPr w:rsidR="003A2F70">
          <w:pgSz w:w="12240" w:h="15840"/>
          <w:pgMar w:top="1180" w:right="680" w:bottom="780" w:left="1220" w:header="766" w:footer="590" w:gutter="0"/>
          <w:cols w:space="720"/>
        </w:sectPr>
      </w:pPr>
    </w:p>
    <w:p w:rsidR="003A2F70" w:rsidRDefault="003A2F70">
      <w:pPr>
        <w:pStyle w:val="BodyText"/>
        <w:rPr>
          <w:sz w:val="20"/>
        </w:rPr>
      </w:pPr>
    </w:p>
    <w:p w:rsidR="003A2F70" w:rsidRDefault="003A2F70">
      <w:pPr>
        <w:pStyle w:val="BodyText"/>
        <w:spacing w:before="5"/>
        <w:rPr>
          <w:sz w:val="16"/>
        </w:rPr>
      </w:pPr>
    </w:p>
    <w:p w:rsidR="003A2F70" w:rsidRDefault="00F21BF3">
      <w:pPr>
        <w:pStyle w:val="BodyText"/>
        <w:spacing w:before="90"/>
        <w:ind w:left="220" w:right="756"/>
        <w:jc w:val="both"/>
      </w:pPr>
      <w:r>
        <w:t>To come out of this situation, a multi-pronged approach is needed. One will have to work closely with the newly joined students in making them feel comfortable, allow them to explore their academic interests and activities, reduce competition and make them</w:t>
      </w:r>
      <w:r>
        <w:t xml:space="preserve"> work for excellence, promote bonding within them, build relations between teachers and students, give a broader view of life, and build character.</w:t>
      </w:r>
    </w:p>
    <w:p w:rsidR="003A2F70" w:rsidRDefault="003A2F70">
      <w:pPr>
        <w:pStyle w:val="BodyText"/>
        <w:rPr>
          <w:sz w:val="26"/>
        </w:rPr>
      </w:pPr>
    </w:p>
    <w:p w:rsidR="003A2F70" w:rsidRDefault="003A2F70">
      <w:pPr>
        <w:pStyle w:val="BodyText"/>
        <w:rPr>
          <w:sz w:val="26"/>
        </w:rPr>
      </w:pPr>
    </w:p>
    <w:p w:rsidR="003A2F70" w:rsidRDefault="003A2F70">
      <w:pPr>
        <w:pStyle w:val="BodyText"/>
        <w:spacing w:before="9"/>
      </w:pPr>
    </w:p>
    <w:p w:rsidR="003A2F70" w:rsidRDefault="00F21BF3">
      <w:pPr>
        <w:pStyle w:val="Heading2"/>
        <w:numPr>
          <w:ilvl w:val="0"/>
          <w:numId w:val="2"/>
        </w:numPr>
        <w:tabs>
          <w:tab w:val="left" w:pos="432"/>
        </w:tabs>
        <w:spacing w:before="0"/>
        <w:ind w:hanging="211"/>
        <w:jc w:val="both"/>
      </w:pPr>
      <w:r>
        <w:t>Induction</w:t>
      </w:r>
      <w:r>
        <w:rPr>
          <w:spacing w:val="-6"/>
        </w:rPr>
        <w:t xml:space="preserve"> </w:t>
      </w:r>
      <w:r>
        <w:t>Program</w:t>
      </w:r>
    </w:p>
    <w:p w:rsidR="003A2F70" w:rsidRDefault="003A2F70">
      <w:pPr>
        <w:pStyle w:val="BodyText"/>
        <w:spacing w:before="8"/>
        <w:rPr>
          <w:b/>
          <w:sz w:val="23"/>
        </w:rPr>
      </w:pPr>
    </w:p>
    <w:p w:rsidR="003A2F70" w:rsidRDefault="00F21BF3">
      <w:pPr>
        <w:pStyle w:val="BodyText"/>
        <w:ind w:left="220" w:right="751"/>
        <w:jc w:val="both"/>
      </w:pPr>
      <w:r>
        <w:t>When new students enter an institution, they come with diverse thoughts, backgrounds a</w:t>
      </w:r>
      <w:r>
        <w:t xml:space="preserve">nd preparations. It </w:t>
      </w:r>
      <w:r>
        <w:rPr>
          <w:spacing w:val="-5"/>
        </w:rPr>
        <w:t xml:space="preserve">is </w:t>
      </w:r>
      <w:r>
        <w:t xml:space="preserve">important to help them adjust to the new environment and inculcate </w:t>
      </w:r>
      <w:r>
        <w:rPr>
          <w:spacing w:val="-3"/>
        </w:rPr>
        <w:t xml:space="preserve">in </w:t>
      </w:r>
      <w:r>
        <w:t xml:space="preserve">them  the ethos of the institution with a sense </w:t>
      </w:r>
      <w:r>
        <w:rPr>
          <w:spacing w:val="4"/>
        </w:rPr>
        <w:t xml:space="preserve">of </w:t>
      </w:r>
      <w:r>
        <w:t xml:space="preserve">larger purpose. Precious little </w:t>
      </w:r>
      <w:r>
        <w:rPr>
          <w:spacing w:val="-3"/>
        </w:rPr>
        <w:t xml:space="preserve">is </w:t>
      </w:r>
      <w:r>
        <w:t xml:space="preserve">done by </w:t>
      </w:r>
      <w:r>
        <w:rPr>
          <w:spacing w:val="-3"/>
        </w:rPr>
        <w:t xml:space="preserve">most </w:t>
      </w:r>
      <w:r>
        <w:t>of the institutions, except for an orientation program lasting a</w:t>
      </w:r>
      <w:r>
        <w:t xml:space="preserve"> couple </w:t>
      </w:r>
      <w:r>
        <w:rPr>
          <w:spacing w:val="4"/>
        </w:rPr>
        <w:t>of</w:t>
      </w:r>
      <w:r>
        <w:rPr>
          <w:spacing w:val="2"/>
        </w:rPr>
        <w:t xml:space="preserve"> </w:t>
      </w:r>
      <w:r>
        <w:t>days.</w:t>
      </w:r>
    </w:p>
    <w:p w:rsidR="003A2F70" w:rsidRDefault="003A2F70">
      <w:pPr>
        <w:pStyle w:val="BodyText"/>
        <w:spacing w:before="10"/>
        <w:rPr>
          <w:sz w:val="23"/>
        </w:rPr>
      </w:pPr>
    </w:p>
    <w:p w:rsidR="003A2F70" w:rsidRDefault="00F21BF3">
      <w:pPr>
        <w:pStyle w:val="BodyText"/>
        <w:ind w:left="220" w:right="760"/>
        <w:jc w:val="both"/>
      </w:pPr>
      <w:r>
        <w:rPr>
          <w:spacing w:val="-3"/>
        </w:rPr>
        <w:t xml:space="preserve">We </w:t>
      </w:r>
      <w:r>
        <w:t xml:space="preserve">propose a 3-week </w:t>
      </w:r>
      <w:r>
        <w:rPr>
          <w:spacing w:val="-3"/>
        </w:rPr>
        <w:t xml:space="preserve">long </w:t>
      </w:r>
      <w:r>
        <w:t xml:space="preserve">induction program for the UG students entering the institution, right at the start. Normal classes start only after the induction program </w:t>
      </w:r>
      <w:r>
        <w:rPr>
          <w:spacing w:val="-3"/>
        </w:rPr>
        <w:t xml:space="preserve">is </w:t>
      </w:r>
      <w:r>
        <w:t xml:space="preserve">over. Its purpose </w:t>
      </w:r>
      <w:r>
        <w:rPr>
          <w:spacing w:val="-5"/>
        </w:rPr>
        <w:t xml:space="preserve">is </w:t>
      </w:r>
      <w:r>
        <w:rPr>
          <w:spacing w:val="2"/>
        </w:rPr>
        <w:t xml:space="preserve">to </w:t>
      </w:r>
      <w:r>
        <w:rPr>
          <w:spacing w:val="-3"/>
        </w:rPr>
        <w:t xml:space="preserve">make </w:t>
      </w:r>
      <w:r>
        <w:t xml:space="preserve">the students feel comfortable </w:t>
      </w:r>
      <w:r>
        <w:rPr>
          <w:spacing w:val="-3"/>
        </w:rPr>
        <w:t xml:space="preserve">in </w:t>
      </w:r>
      <w:r>
        <w:t xml:space="preserve">their new environment, open them up, set a healthy daily routine, create bonding </w:t>
      </w:r>
      <w:r>
        <w:rPr>
          <w:spacing w:val="-3"/>
        </w:rPr>
        <w:t xml:space="preserve">in </w:t>
      </w:r>
      <w:r>
        <w:t>the batch as well as between faculty and students, develop awareness, sensitivity and understanding of the self, people around them, society at large, and</w:t>
      </w:r>
      <w:r>
        <w:rPr>
          <w:spacing w:val="-12"/>
        </w:rPr>
        <w:t xml:space="preserve"> </w:t>
      </w:r>
      <w:r>
        <w:t>nature.</w:t>
      </w:r>
    </w:p>
    <w:p w:rsidR="003A2F70" w:rsidRDefault="003A2F70">
      <w:pPr>
        <w:pStyle w:val="BodyText"/>
      </w:pPr>
    </w:p>
    <w:p w:rsidR="003A2F70" w:rsidRDefault="00F21BF3">
      <w:pPr>
        <w:pStyle w:val="BodyText"/>
        <w:ind w:left="220" w:right="757"/>
        <w:jc w:val="both"/>
      </w:pPr>
      <w:r>
        <w:t>The time</w:t>
      </w:r>
      <w:r>
        <w:t xml:space="preserve"> during the Induction Program is also used to rectify some critical lacunas, for example, English background, for those students who have deficiency in it. The following are the activities under the induction program in which the student would be fully eng</w:t>
      </w:r>
      <w:r>
        <w:t>aged throughout the day for the entire duration of the program.</w:t>
      </w:r>
    </w:p>
    <w:p w:rsidR="003A2F70" w:rsidRDefault="003A2F70">
      <w:pPr>
        <w:pStyle w:val="BodyText"/>
        <w:rPr>
          <w:sz w:val="26"/>
        </w:rPr>
      </w:pPr>
    </w:p>
    <w:p w:rsidR="003A2F70" w:rsidRDefault="003A2F70">
      <w:pPr>
        <w:pStyle w:val="BodyText"/>
        <w:spacing w:before="6"/>
        <w:rPr>
          <w:sz w:val="22"/>
        </w:rPr>
      </w:pPr>
    </w:p>
    <w:p w:rsidR="003A2F70" w:rsidRDefault="00F21BF3">
      <w:pPr>
        <w:pStyle w:val="Heading3"/>
        <w:numPr>
          <w:ilvl w:val="1"/>
          <w:numId w:val="2"/>
        </w:numPr>
        <w:tabs>
          <w:tab w:val="left" w:pos="585"/>
        </w:tabs>
        <w:ind w:hanging="364"/>
        <w:jc w:val="both"/>
      </w:pPr>
      <w:r>
        <w:t>Physical</w:t>
      </w:r>
      <w:r>
        <w:rPr>
          <w:spacing w:val="-4"/>
        </w:rPr>
        <w:t xml:space="preserve"> </w:t>
      </w:r>
      <w:r>
        <w:t>Activity</w:t>
      </w:r>
    </w:p>
    <w:p w:rsidR="003A2F70" w:rsidRDefault="003A2F70">
      <w:pPr>
        <w:pStyle w:val="BodyText"/>
        <w:spacing w:before="6"/>
        <w:rPr>
          <w:b/>
          <w:sz w:val="23"/>
        </w:rPr>
      </w:pPr>
    </w:p>
    <w:p w:rsidR="003A2F70" w:rsidRDefault="00F21BF3">
      <w:pPr>
        <w:pStyle w:val="BodyText"/>
        <w:ind w:left="220" w:right="755"/>
        <w:jc w:val="both"/>
      </w:pPr>
      <w:r>
        <w:t>This would involve a daily routine of physical activity with games and sports. It would start with all students coming to the field at 6 am for light physical exercise or yoga. There would also be games in the evening or at other suitable times according t</w:t>
      </w:r>
      <w:r>
        <w:t>o the local climate. These would help develop team work. Each student should pick one game and learn it for three weeks. There could also be gardening or other suitably designed activity where labour yields fruits from nature.</w:t>
      </w:r>
    </w:p>
    <w:p w:rsidR="003A2F70" w:rsidRDefault="003A2F70">
      <w:pPr>
        <w:pStyle w:val="BodyText"/>
        <w:rPr>
          <w:sz w:val="26"/>
        </w:rPr>
      </w:pPr>
    </w:p>
    <w:p w:rsidR="003A2F70" w:rsidRDefault="003A2F70">
      <w:pPr>
        <w:pStyle w:val="BodyText"/>
        <w:spacing w:before="3"/>
        <w:rPr>
          <w:sz w:val="22"/>
        </w:rPr>
      </w:pPr>
    </w:p>
    <w:p w:rsidR="003A2F70" w:rsidRDefault="00F21BF3">
      <w:pPr>
        <w:pStyle w:val="Heading3"/>
        <w:numPr>
          <w:ilvl w:val="1"/>
          <w:numId w:val="2"/>
        </w:numPr>
        <w:tabs>
          <w:tab w:val="left" w:pos="585"/>
        </w:tabs>
        <w:spacing w:before="1"/>
        <w:ind w:hanging="364"/>
        <w:jc w:val="both"/>
      </w:pPr>
      <w:r>
        <w:t>Creative Arts</w:t>
      </w:r>
    </w:p>
    <w:p w:rsidR="003A2F70" w:rsidRDefault="003A2F70">
      <w:pPr>
        <w:pStyle w:val="BodyText"/>
        <w:spacing w:before="7"/>
        <w:rPr>
          <w:b/>
          <w:sz w:val="23"/>
        </w:rPr>
      </w:pPr>
    </w:p>
    <w:p w:rsidR="003A2F70" w:rsidRDefault="00F21BF3">
      <w:pPr>
        <w:pStyle w:val="BodyText"/>
        <w:ind w:left="220" w:right="751"/>
        <w:jc w:val="both"/>
      </w:pPr>
      <w:r>
        <w:t>Every studen</w:t>
      </w:r>
      <w:r>
        <w:t xml:space="preserve">t would chose one skill related to the arts whether visual arts or performing arts. Examples are painting, sculpture, pottery, </w:t>
      </w:r>
      <w:r>
        <w:rPr>
          <w:spacing w:val="-3"/>
        </w:rPr>
        <w:t xml:space="preserve">music, </w:t>
      </w:r>
      <w:r>
        <w:t xml:space="preserve">dance etc. The student </w:t>
      </w:r>
      <w:r>
        <w:rPr>
          <w:spacing w:val="-3"/>
        </w:rPr>
        <w:t xml:space="preserve">would </w:t>
      </w:r>
      <w:r>
        <w:t xml:space="preserve">pursue </w:t>
      </w:r>
      <w:r>
        <w:rPr>
          <w:spacing w:val="-5"/>
        </w:rPr>
        <w:t xml:space="preserve">it </w:t>
      </w:r>
      <w:r>
        <w:t>every day for the duration of the program. These would allow for creative expressio</w:t>
      </w:r>
      <w:r>
        <w:t xml:space="preserve">n. It </w:t>
      </w:r>
      <w:r>
        <w:rPr>
          <w:spacing w:val="-3"/>
        </w:rPr>
        <w:t xml:space="preserve">would </w:t>
      </w:r>
      <w:r>
        <w:t xml:space="preserve">develop a sense of aesthetics and also enhance creativity which would, hopefully, </w:t>
      </w:r>
      <w:r>
        <w:rPr>
          <w:spacing w:val="-3"/>
        </w:rPr>
        <w:t xml:space="preserve">flow into </w:t>
      </w:r>
      <w:r>
        <w:t>engineering design</w:t>
      </w:r>
      <w:r>
        <w:rPr>
          <w:spacing w:val="1"/>
        </w:rPr>
        <w:t xml:space="preserve"> </w:t>
      </w:r>
      <w:r>
        <w:t>later.</w:t>
      </w:r>
    </w:p>
    <w:p w:rsidR="003A2F70" w:rsidRDefault="003A2F70">
      <w:pPr>
        <w:jc w:val="both"/>
        <w:sectPr w:rsidR="003A2F70">
          <w:pgSz w:w="12240" w:h="15840"/>
          <w:pgMar w:top="1180" w:right="680" w:bottom="780" w:left="1220" w:header="766" w:footer="590" w:gutter="0"/>
          <w:cols w:space="720"/>
        </w:sectPr>
      </w:pPr>
    </w:p>
    <w:p w:rsidR="003A2F70" w:rsidRDefault="003A2F70">
      <w:pPr>
        <w:pStyle w:val="BodyText"/>
        <w:spacing w:before="1"/>
        <w:rPr>
          <w:sz w:val="13"/>
        </w:rPr>
      </w:pPr>
    </w:p>
    <w:p w:rsidR="003A2F70" w:rsidRDefault="00F21BF3">
      <w:pPr>
        <w:pStyle w:val="Heading3"/>
        <w:numPr>
          <w:ilvl w:val="1"/>
          <w:numId w:val="2"/>
        </w:numPr>
        <w:tabs>
          <w:tab w:val="left" w:pos="585"/>
        </w:tabs>
        <w:spacing w:before="90"/>
        <w:ind w:hanging="364"/>
        <w:jc w:val="both"/>
      </w:pPr>
      <w:r>
        <w:t>Universal Human</w:t>
      </w:r>
      <w:r>
        <w:rPr>
          <w:spacing w:val="-2"/>
        </w:rPr>
        <w:t xml:space="preserve"> </w:t>
      </w:r>
      <w:r>
        <w:t>Values</w:t>
      </w:r>
    </w:p>
    <w:p w:rsidR="003A2F70" w:rsidRDefault="003A2F70">
      <w:pPr>
        <w:pStyle w:val="BodyText"/>
        <w:spacing w:before="7"/>
        <w:rPr>
          <w:b/>
          <w:sz w:val="23"/>
        </w:rPr>
      </w:pPr>
    </w:p>
    <w:p w:rsidR="003A2F70" w:rsidRDefault="00F21BF3">
      <w:pPr>
        <w:pStyle w:val="BodyText"/>
        <w:ind w:left="220" w:right="755"/>
        <w:jc w:val="both"/>
      </w:pPr>
      <w:r>
        <w:t>It gets the student to explore oneself and allows one to experience the joy of learning</w:t>
      </w:r>
      <w:r>
        <w:t>, stand up to peer pressure, take decisions with courage, be aware of relationships with colleagues and supporting staff in the hostel and department, be sensitive to others, etc. Need for character building has been underlined earlier. A module in Univers</w:t>
      </w:r>
      <w:r>
        <w:t>al Human Values provides the base.</w:t>
      </w:r>
    </w:p>
    <w:p w:rsidR="003A2F70" w:rsidRDefault="003A2F70">
      <w:pPr>
        <w:pStyle w:val="BodyText"/>
        <w:spacing w:before="9"/>
        <w:rPr>
          <w:sz w:val="23"/>
        </w:rPr>
      </w:pPr>
    </w:p>
    <w:p w:rsidR="003A2F70" w:rsidRDefault="00F21BF3">
      <w:pPr>
        <w:pStyle w:val="BodyText"/>
        <w:spacing w:before="1"/>
        <w:ind w:left="220" w:right="751"/>
        <w:jc w:val="both"/>
      </w:pPr>
      <w:r>
        <w:t>Methodology of teaching this content is extremely important. It must not be through do’s and don’ts, but get students to explore and think by engaging them in a dialogue. It is best taught through group discussions and r</w:t>
      </w:r>
      <w:r>
        <w:t>eal life activities rather than lecturing. The role of group discussions, however, with clarity of thought of the teachers cannot be over emphasized. It is essential for giving exposure, guiding thoughts, and realizing values.</w:t>
      </w:r>
    </w:p>
    <w:p w:rsidR="003A2F70" w:rsidRDefault="003A2F70">
      <w:pPr>
        <w:pStyle w:val="BodyText"/>
      </w:pPr>
    </w:p>
    <w:p w:rsidR="003A2F70" w:rsidRDefault="00F21BF3">
      <w:pPr>
        <w:pStyle w:val="BodyText"/>
        <w:ind w:left="220" w:right="752"/>
        <w:jc w:val="both"/>
      </w:pPr>
      <w:r>
        <w:t xml:space="preserve">The teachers must come from </w:t>
      </w:r>
      <w:r>
        <w:t>all the departments rather than only one department like HSS or from outside of the Institute. Experiments in this direction at IIT (BHU) are noteworthy and one can learn from them.</w:t>
      </w:r>
    </w:p>
    <w:p w:rsidR="003A2F70" w:rsidRDefault="003A2F70">
      <w:pPr>
        <w:pStyle w:val="BodyText"/>
        <w:spacing w:before="1"/>
      </w:pPr>
    </w:p>
    <w:p w:rsidR="003A2F70" w:rsidRDefault="00F21BF3">
      <w:pPr>
        <w:pStyle w:val="BodyText"/>
        <w:ind w:left="220" w:right="760"/>
        <w:jc w:val="both"/>
      </w:pPr>
      <w:r>
        <w:t>Discussions would be conducted in small groups of about 20 students with a faculty mentor each. It is to open thinking towards the self. Universal Human Values discussions could even continue for rest of the semester as a normal course, and not stop with t</w:t>
      </w:r>
      <w:r>
        <w:t>he induction program.</w:t>
      </w:r>
    </w:p>
    <w:p w:rsidR="003A2F70" w:rsidRDefault="003A2F70">
      <w:pPr>
        <w:pStyle w:val="BodyText"/>
      </w:pPr>
    </w:p>
    <w:p w:rsidR="003A2F70" w:rsidRDefault="00F21BF3">
      <w:pPr>
        <w:pStyle w:val="BodyText"/>
        <w:spacing w:line="242" w:lineRule="auto"/>
        <w:ind w:left="220" w:right="758"/>
        <w:jc w:val="both"/>
      </w:pPr>
      <w:r>
        <w:t>Besides drawing the attention of the student to larger issues of life, it would build relationships between teachers and students which last for their entire 4-year stay and possibly beyond.</w:t>
      </w:r>
    </w:p>
    <w:p w:rsidR="003A2F70" w:rsidRDefault="003A2F70">
      <w:pPr>
        <w:pStyle w:val="BodyText"/>
        <w:rPr>
          <w:sz w:val="26"/>
        </w:rPr>
      </w:pPr>
    </w:p>
    <w:p w:rsidR="003A2F70" w:rsidRDefault="003A2F70">
      <w:pPr>
        <w:pStyle w:val="BodyText"/>
        <w:spacing w:before="11"/>
        <w:rPr>
          <w:sz w:val="21"/>
        </w:rPr>
      </w:pPr>
    </w:p>
    <w:p w:rsidR="003A2F70" w:rsidRDefault="00F21BF3">
      <w:pPr>
        <w:pStyle w:val="Heading3"/>
        <w:numPr>
          <w:ilvl w:val="1"/>
          <w:numId w:val="2"/>
        </w:numPr>
        <w:tabs>
          <w:tab w:val="left" w:pos="585"/>
        </w:tabs>
        <w:ind w:hanging="364"/>
        <w:jc w:val="both"/>
      </w:pPr>
      <w:r>
        <w:t>Literary</w:t>
      </w:r>
    </w:p>
    <w:p w:rsidR="003A2F70" w:rsidRDefault="003A2F70">
      <w:pPr>
        <w:pStyle w:val="BodyText"/>
        <w:spacing w:before="7"/>
        <w:rPr>
          <w:b/>
          <w:sz w:val="23"/>
        </w:rPr>
      </w:pPr>
    </w:p>
    <w:p w:rsidR="003A2F70" w:rsidRDefault="00F21BF3">
      <w:pPr>
        <w:pStyle w:val="BodyText"/>
        <w:ind w:left="220"/>
        <w:jc w:val="both"/>
      </w:pPr>
      <w:r>
        <w:t>Literary activity would encomp</w:t>
      </w:r>
      <w:r>
        <w:t>ass reading, writing and possibly, debating, enacting a play etc.</w:t>
      </w:r>
    </w:p>
    <w:p w:rsidR="003A2F70" w:rsidRDefault="003A2F70">
      <w:pPr>
        <w:pStyle w:val="BodyText"/>
        <w:rPr>
          <w:sz w:val="26"/>
        </w:rPr>
      </w:pPr>
    </w:p>
    <w:p w:rsidR="003A2F70" w:rsidRDefault="003A2F70">
      <w:pPr>
        <w:pStyle w:val="BodyText"/>
        <w:spacing w:before="7"/>
        <w:rPr>
          <w:sz w:val="22"/>
        </w:rPr>
      </w:pPr>
    </w:p>
    <w:p w:rsidR="003A2F70" w:rsidRDefault="00F21BF3">
      <w:pPr>
        <w:pStyle w:val="Heading3"/>
        <w:numPr>
          <w:ilvl w:val="1"/>
          <w:numId w:val="2"/>
        </w:numPr>
        <w:tabs>
          <w:tab w:val="left" w:pos="585"/>
        </w:tabs>
        <w:spacing w:before="1"/>
        <w:ind w:hanging="364"/>
        <w:jc w:val="both"/>
      </w:pPr>
      <w:r>
        <w:t>Proficiency</w:t>
      </w:r>
      <w:r>
        <w:rPr>
          <w:spacing w:val="1"/>
        </w:rPr>
        <w:t xml:space="preserve"> </w:t>
      </w:r>
      <w:r>
        <w:t>Modules</w:t>
      </w:r>
    </w:p>
    <w:p w:rsidR="003A2F70" w:rsidRDefault="003A2F70">
      <w:pPr>
        <w:pStyle w:val="BodyText"/>
        <w:spacing w:before="6"/>
        <w:rPr>
          <w:b/>
          <w:sz w:val="23"/>
        </w:rPr>
      </w:pPr>
    </w:p>
    <w:p w:rsidR="003A2F70" w:rsidRDefault="00F21BF3">
      <w:pPr>
        <w:pStyle w:val="BodyText"/>
        <w:ind w:left="220" w:right="752"/>
        <w:jc w:val="both"/>
      </w:pPr>
      <w:r>
        <w:t>This period can be used to overcome some critical lacunas that students might have, for example, English, computer familiarity etc. These should run like crash courses</w:t>
      </w:r>
      <w:r>
        <w:t>, so that when normal courses start after the induction program, the student has overcome the lacunas substantially. We hope that problems arising due to lack of English skills, wherein students start lagging behind or failing in several subjects, for no f</w:t>
      </w:r>
      <w:r>
        <w:t>ault of theirs, would, hopefully, become a thing of the past.</w:t>
      </w:r>
    </w:p>
    <w:p w:rsidR="003A2F70" w:rsidRDefault="003A2F70">
      <w:pPr>
        <w:pStyle w:val="BodyText"/>
        <w:rPr>
          <w:sz w:val="26"/>
        </w:rPr>
      </w:pPr>
    </w:p>
    <w:p w:rsidR="003A2F70" w:rsidRDefault="003A2F70">
      <w:pPr>
        <w:pStyle w:val="BodyText"/>
        <w:spacing w:before="3"/>
        <w:rPr>
          <w:sz w:val="22"/>
        </w:rPr>
      </w:pPr>
    </w:p>
    <w:p w:rsidR="003A2F70" w:rsidRDefault="00F21BF3">
      <w:pPr>
        <w:pStyle w:val="Heading3"/>
        <w:numPr>
          <w:ilvl w:val="1"/>
          <w:numId w:val="2"/>
        </w:numPr>
        <w:tabs>
          <w:tab w:val="left" w:pos="585"/>
        </w:tabs>
        <w:ind w:hanging="364"/>
        <w:jc w:val="both"/>
      </w:pPr>
      <w:r>
        <w:t>Lectures by Eminent</w:t>
      </w:r>
      <w:r>
        <w:rPr>
          <w:spacing w:val="4"/>
        </w:rPr>
        <w:t xml:space="preserve"> </w:t>
      </w:r>
      <w:r>
        <w:t>People</w:t>
      </w:r>
    </w:p>
    <w:p w:rsidR="003A2F70" w:rsidRDefault="003A2F70">
      <w:pPr>
        <w:pStyle w:val="BodyText"/>
        <w:spacing w:before="7"/>
        <w:rPr>
          <w:b/>
          <w:sz w:val="23"/>
        </w:rPr>
      </w:pPr>
    </w:p>
    <w:p w:rsidR="003A2F70" w:rsidRDefault="00F21BF3">
      <w:pPr>
        <w:pStyle w:val="BodyText"/>
        <w:spacing w:before="1" w:line="242" w:lineRule="auto"/>
        <w:ind w:left="220" w:right="754"/>
        <w:jc w:val="both"/>
      </w:pPr>
      <w:r>
        <w:t>This period can be utilized for lectures by eminent people, say, once a week. It would give the students exposure to people who are socially active or in public life.</w:t>
      </w:r>
    </w:p>
    <w:p w:rsidR="003A2F70" w:rsidRDefault="003A2F70">
      <w:pPr>
        <w:spacing w:line="242" w:lineRule="auto"/>
        <w:jc w:val="both"/>
        <w:sectPr w:rsidR="003A2F70">
          <w:pgSz w:w="12240" w:h="15840"/>
          <w:pgMar w:top="1180" w:right="680" w:bottom="780" w:left="1220" w:header="766" w:footer="590" w:gutter="0"/>
          <w:cols w:space="720"/>
        </w:sectPr>
      </w:pPr>
    </w:p>
    <w:p w:rsidR="003A2F70" w:rsidRDefault="003A2F70">
      <w:pPr>
        <w:pStyle w:val="BodyText"/>
        <w:spacing w:before="1"/>
        <w:rPr>
          <w:sz w:val="13"/>
        </w:rPr>
      </w:pPr>
    </w:p>
    <w:p w:rsidR="003A2F70" w:rsidRDefault="00F21BF3">
      <w:pPr>
        <w:pStyle w:val="Heading3"/>
        <w:numPr>
          <w:ilvl w:val="1"/>
          <w:numId w:val="2"/>
        </w:numPr>
        <w:tabs>
          <w:tab w:val="left" w:pos="585"/>
        </w:tabs>
        <w:spacing w:before="90"/>
        <w:ind w:hanging="364"/>
      </w:pPr>
      <w:r>
        <w:t>Visits to Local</w:t>
      </w:r>
      <w:r>
        <w:rPr>
          <w:spacing w:val="-7"/>
        </w:rPr>
        <w:t xml:space="preserve"> </w:t>
      </w:r>
      <w:r>
        <w:t>Area</w:t>
      </w:r>
    </w:p>
    <w:p w:rsidR="003A2F70" w:rsidRDefault="003A2F70">
      <w:pPr>
        <w:pStyle w:val="BodyText"/>
        <w:spacing w:before="7"/>
        <w:rPr>
          <w:b/>
          <w:sz w:val="23"/>
        </w:rPr>
      </w:pPr>
    </w:p>
    <w:p w:rsidR="003A2F70" w:rsidRDefault="00F21BF3">
      <w:pPr>
        <w:pStyle w:val="BodyText"/>
        <w:ind w:left="220" w:right="768"/>
      </w:pPr>
      <w:r>
        <w:t xml:space="preserve">A couple of visits to the landmarks of the city, or </w:t>
      </w:r>
      <w:r>
        <w:t>a hospital or orphanage could be organized. This would familiarize them with the area as well as expose them to the under privileged.</w:t>
      </w:r>
    </w:p>
    <w:p w:rsidR="003A2F70" w:rsidRDefault="003A2F70">
      <w:pPr>
        <w:pStyle w:val="BodyText"/>
        <w:rPr>
          <w:sz w:val="26"/>
        </w:rPr>
      </w:pPr>
    </w:p>
    <w:p w:rsidR="003A2F70" w:rsidRDefault="003A2F70">
      <w:pPr>
        <w:pStyle w:val="BodyText"/>
        <w:spacing w:before="5"/>
        <w:rPr>
          <w:sz w:val="22"/>
        </w:rPr>
      </w:pPr>
    </w:p>
    <w:p w:rsidR="003A2F70" w:rsidRDefault="00F21BF3">
      <w:pPr>
        <w:pStyle w:val="Heading3"/>
        <w:numPr>
          <w:ilvl w:val="1"/>
          <w:numId w:val="2"/>
        </w:numPr>
        <w:tabs>
          <w:tab w:val="left" w:pos="585"/>
        </w:tabs>
        <w:ind w:hanging="364"/>
      </w:pPr>
      <w:r>
        <w:t>Familiarization to Dept./Branch &amp;</w:t>
      </w:r>
      <w:r>
        <w:rPr>
          <w:spacing w:val="4"/>
        </w:rPr>
        <w:t xml:space="preserve"> </w:t>
      </w:r>
      <w:r>
        <w:t>Innovations</w:t>
      </w:r>
    </w:p>
    <w:p w:rsidR="003A2F70" w:rsidRDefault="003A2F70">
      <w:pPr>
        <w:pStyle w:val="BodyText"/>
        <w:spacing w:before="7"/>
        <w:rPr>
          <w:b/>
          <w:sz w:val="23"/>
        </w:rPr>
      </w:pPr>
    </w:p>
    <w:p w:rsidR="003A2F70" w:rsidRDefault="00F21BF3">
      <w:pPr>
        <w:pStyle w:val="BodyText"/>
        <w:ind w:left="220" w:right="756"/>
        <w:jc w:val="both"/>
      </w:pPr>
      <w:r>
        <w:t>The students should be told about different method of study compared to c</w:t>
      </w:r>
      <w:r>
        <w:t>oaching that is needed at IITs. They should be told about what getting into a branch or department means what role it plays in society, through its technology. They should also be shown the laboratories, workshops &amp; other facilities.</w:t>
      </w:r>
    </w:p>
    <w:p w:rsidR="003A2F70" w:rsidRDefault="003A2F70">
      <w:pPr>
        <w:pStyle w:val="BodyText"/>
        <w:rPr>
          <w:sz w:val="26"/>
        </w:rPr>
      </w:pPr>
    </w:p>
    <w:p w:rsidR="003A2F70" w:rsidRDefault="003A2F70">
      <w:pPr>
        <w:pStyle w:val="BodyText"/>
        <w:spacing w:before="6"/>
        <w:rPr>
          <w:sz w:val="22"/>
        </w:rPr>
      </w:pPr>
    </w:p>
    <w:p w:rsidR="003A2F70" w:rsidRDefault="00F21BF3">
      <w:pPr>
        <w:pStyle w:val="Heading2"/>
        <w:numPr>
          <w:ilvl w:val="0"/>
          <w:numId w:val="2"/>
        </w:numPr>
        <w:tabs>
          <w:tab w:val="left" w:pos="432"/>
        </w:tabs>
        <w:spacing w:before="0"/>
        <w:ind w:hanging="211"/>
      </w:pPr>
      <w:r>
        <w:t>Schedules</w:t>
      </w:r>
    </w:p>
    <w:p w:rsidR="003A2F70" w:rsidRDefault="003A2F70">
      <w:pPr>
        <w:pStyle w:val="BodyText"/>
        <w:rPr>
          <w:b/>
          <w:sz w:val="30"/>
        </w:rPr>
      </w:pPr>
    </w:p>
    <w:p w:rsidR="003A2F70" w:rsidRDefault="00F21BF3">
      <w:pPr>
        <w:pStyle w:val="BodyText"/>
        <w:spacing w:before="252" w:line="237" w:lineRule="auto"/>
        <w:ind w:left="220" w:right="707"/>
      </w:pPr>
      <w:r>
        <w:t>The activities during the Induction Program would have an Initial Phase, a Regular Phase and a Closing Phase. The Initial and Closing Phases would be two days each.</w:t>
      </w:r>
    </w:p>
    <w:p w:rsidR="003A2F70" w:rsidRDefault="003A2F70">
      <w:pPr>
        <w:pStyle w:val="BodyText"/>
        <w:rPr>
          <w:sz w:val="26"/>
        </w:rPr>
      </w:pPr>
    </w:p>
    <w:p w:rsidR="003A2F70" w:rsidRDefault="003A2F70">
      <w:pPr>
        <w:pStyle w:val="BodyText"/>
        <w:spacing w:before="8"/>
        <w:rPr>
          <w:sz w:val="22"/>
        </w:rPr>
      </w:pPr>
    </w:p>
    <w:p w:rsidR="003A2F70" w:rsidRDefault="00F21BF3">
      <w:pPr>
        <w:pStyle w:val="Heading3"/>
        <w:numPr>
          <w:ilvl w:val="1"/>
          <w:numId w:val="2"/>
        </w:numPr>
        <w:tabs>
          <w:tab w:val="left" w:pos="585"/>
        </w:tabs>
        <w:spacing w:before="1"/>
        <w:ind w:hanging="364"/>
      </w:pPr>
      <w:r>
        <w:t>Initial</w:t>
      </w:r>
      <w:r>
        <w:rPr>
          <w:spacing w:val="-3"/>
        </w:rPr>
        <w:t xml:space="preserve"> </w:t>
      </w:r>
      <w:r>
        <w:t>Phase</w:t>
      </w:r>
    </w:p>
    <w:p w:rsidR="003A2F70" w:rsidRDefault="003A2F70">
      <w:pPr>
        <w:pStyle w:val="BodyText"/>
        <w:rPr>
          <w:b/>
          <w:sz w:val="20"/>
        </w:rPr>
      </w:pPr>
    </w:p>
    <w:p w:rsidR="003A2F70" w:rsidRDefault="00F21BF3">
      <w:pPr>
        <w:pStyle w:val="BodyText"/>
        <w:spacing w:before="8"/>
        <w:rPr>
          <w:b/>
          <w:sz w:val="28"/>
        </w:rPr>
      </w:pPr>
      <w:r>
        <w:rPr>
          <w:noProof/>
          <w:lang w:bidi="hi-IN"/>
        </w:rPr>
        <w:drawing>
          <wp:anchor distT="0" distB="0" distL="0" distR="0" simplePos="0" relativeHeight="251655680" behindDoc="1" locked="0" layoutInCell="1" allowOverlap="1">
            <wp:simplePos x="0" y="0"/>
            <wp:positionH relativeFrom="page">
              <wp:posOffset>956911</wp:posOffset>
            </wp:positionH>
            <wp:positionV relativeFrom="paragraph">
              <wp:posOffset>234814</wp:posOffset>
            </wp:positionV>
            <wp:extent cx="5803030" cy="2882074"/>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5803030" cy="2882074"/>
                    </a:xfrm>
                    <a:prstGeom prst="rect">
                      <a:avLst/>
                    </a:prstGeom>
                  </pic:spPr>
                </pic:pic>
              </a:graphicData>
            </a:graphic>
          </wp:anchor>
        </w:drawing>
      </w:r>
    </w:p>
    <w:p w:rsidR="003A2F70" w:rsidRDefault="003A2F70">
      <w:pPr>
        <w:pStyle w:val="BodyText"/>
        <w:spacing w:before="5"/>
        <w:rPr>
          <w:b/>
          <w:sz w:val="33"/>
        </w:rPr>
      </w:pPr>
    </w:p>
    <w:p w:rsidR="003A2F70" w:rsidRDefault="00F21BF3">
      <w:pPr>
        <w:pStyle w:val="ListParagraph"/>
        <w:numPr>
          <w:ilvl w:val="1"/>
          <w:numId w:val="2"/>
        </w:numPr>
        <w:tabs>
          <w:tab w:val="left" w:pos="585"/>
        </w:tabs>
        <w:spacing w:line="272" w:lineRule="exact"/>
        <w:ind w:hanging="364"/>
        <w:rPr>
          <w:b/>
          <w:sz w:val="24"/>
        </w:rPr>
      </w:pPr>
      <w:r>
        <w:rPr>
          <w:b/>
          <w:sz w:val="24"/>
        </w:rPr>
        <w:t>Regular</w:t>
      </w:r>
      <w:r>
        <w:rPr>
          <w:b/>
          <w:spacing w:val="-5"/>
          <w:sz w:val="24"/>
        </w:rPr>
        <w:t xml:space="preserve"> </w:t>
      </w:r>
      <w:r>
        <w:rPr>
          <w:b/>
          <w:sz w:val="24"/>
        </w:rPr>
        <w:t>Phase</w:t>
      </w:r>
    </w:p>
    <w:p w:rsidR="003A2F70" w:rsidRDefault="00F21BF3">
      <w:pPr>
        <w:pStyle w:val="BodyText"/>
        <w:spacing w:line="237" w:lineRule="auto"/>
        <w:ind w:left="220" w:right="707"/>
      </w:pPr>
      <w:r>
        <w:t>After two days is the start of the Regular Phase of induc</w:t>
      </w:r>
      <w:r>
        <w:t>tion. With this phase there would be regular program to be followed every day.</w:t>
      </w:r>
    </w:p>
    <w:p w:rsidR="003A2F70" w:rsidRDefault="003A2F70">
      <w:pPr>
        <w:spacing w:line="237" w:lineRule="auto"/>
        <w:sectPr w:rsidR="003A2F70">
          <w:pgSz w:w="12240" w:h="15840"/>
          <w:pgMar w:top="1180" w:right="680" w:bottom="780" w:left="1220" w:header="766" w:footer="590" w:gutter="0"/>
          <w:cols w:space="720"/>
        </w:sectPr>
      </w:pPr>
    </w:p>
    <w:p w:rsidR="003A2F70" w:rsidRDefault="003A2F70">
      <w:pPr>
        <w:pStyle w:val="BodyText"/>
        <w:spacing w:before="1"/>
        <w:rPr>
          <w:sz w:val="13"/>
        </w:rPr>
      </w:pPr>
    </w:p>
    <w:p w:rsidR="003A2F70" w:rsidRDefault="00F21BF3">
      <w:pPr>
        <w:pStyle w:val="Heading3"/>
        <w:numPr>
          <w:ilvl w:val="2"/>
          <w:numId w:val="2"/>
        </w:numPr>
        <w:tabs>
          <w:tab w:val="left" w:pos="763"/>
        </w:tabs>
        <w:spacing w:before="90"/>
      </w:pPr>
      <w:r>
        <w:t>Daily</w:t>
      </w:r>
      <w:r>
        <w:rPr>
          <w:spacing w:val="1"/>
        </w:rPr>
        <w:t xml:space="preserve"> </w:t>
      </w:r>
      <w:r>
        <w:t>Schedule</w:t>
      </w:r>
    </w:p>
    <w:p w:rsidR="003A2F70" w:rsidRDefault="003A2F70">
      <w:pPr>
        <w:pStyle w:val="BodyText"/>
        <w:spacing w:before="7"/>
        <w:rPr>
          <w:b/>
          <w:sz w:val="23"/>
        </w:rPr>
      </w:pPr>
    </w:p>
    <w:p w:rsidR="003A2F70" w:rsidRDefault="00F21BF3">
      <w:pPr>
        <w:pStyle w:val="BodyText"/>
        <w:ind w:left="220" w:right="707"/>
      </w:pPr>
      <w:r>
        <w:t>Some of the activities are on a daily basis, while some others are at specified periods within the Induction Program. We first show a typical dail</w:t>
      </w:r>
      <w:r>
        <w:t>y timetable.</w:t>
      </w:r>
    </w:p>
    <w:p w:rsidR="003A2F70" w:rsidRDefault="00F21BF3">
      <w:pPr>
        <w:pStyle w:val="BodyText"/>
        <w:spacing w:before="3"/>
        <w:rPr>
          <w:sz w:val="21"/>
        </w:rPr>
      </w:pPr>
      <w:r>
        <w:rPr>
          <w:noProof/>
          <w:lang w:bidi="hi-IN"/>
        </w:rPr>
        <w:drawing>
          <wp:anchor distT="0" distB="0" distL="0" distR="0" simplePos="0" relativeHeight="251656704" behindDoc="1" locked="0" layoutInCell="1" allowOverlap="1">
            <wp:simplePos x="0" y="0"/>
            <wp:positionH relativeFrom="page">
              <wp:posOffset>933449</wp:posOffset>
            </wp:positionH>
            <wp:positionV relativeFrom="paragraph">
              <wp:posOffset>180068</wp:posOffset>
            </wp:positionV>
            <wp:extent cx="5868177" cy="3098101"/>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5868177" cy="3098101"/>
                    </a:xfrm>
                    <a:prstGeom prst="rect">
                      <a:avLst/>
                    </a:prstGeom>
                  </pic:spPr>
                </pic:pic>
              </a:graphicData>
            </a:graphic>
          </wp:anchor>
        </w:drawing>
      </w:r>
    </w:p>
    <w:p w:rsidR="003A2F70" w:rsidRDefault="003A2F70">
      <w:pPr>
        <w:pStyle w:val="BodyText"/>
        <w:rPr>
          <w:sz w:val="26"/>
        </w:rPr>
      </w:pPr>
    </w:p>
    <w:p w:rsidR="003A2F70" w:rsidRDefault="00F21BF3">
      <w:pPr>
        <w:pStyle w:val="Heading3"/>
        <w:numPr>
          <w:ilvl w:val="2"/>
          <w:numId w:val="2"/>
        </w:numPr>
        <w:tabs>
          <w:tab w:val="left" w:pos="763"/>
        </w:tabs>
        <w:spacing w:before="199"/>
      </w:pPr>
      <w:r>
        <w:t>Afternoon Activities (Non-Daily)</w:t>
      </w:r>
    </w:p>
    <w:p w:rsidR="003A2F70" w:rsidRDefault="003A2F70">
      <w:pPr>
        <w:pStyle w:val="BodyText"/>
        <w:spacing w:before="7"/>
        <w:rPr>
          <w:b/>
          <w:sz w:val="23"/>
        </w:rPr>
      </w:pPr>
    </w:p>
    <w:p w:rsidR="003A2F70" w:rsidRDefault="00F21BF3">
      <w:pPr>
        <w:pStyle w:val="BodyText"/>
        <w:spacing w:line="242" w:lineRule="auto"/>
        <w:ind w:left="220" w:right="768"/>
      </w:pPr>
      <w:r>
        <w:t>The following five activities are scheduled at different times of the Induction Program, and are not held daily for everyone:</w:t>
      </w:r>
    </w:p>
    <w:p w:rsidR="003A2F70" w:rsidRDefault="00F21BF3">
      <w:pPr>
        <w:pStyle w:val="ListParagraph"/>
        <w:numPr>
          <w:ilvl w:val="0"/>
          <w:numId w:val="1"/>
        </w:numPr>
        <w:tabs>
          <w:tab w:val="left" w:pos="465"/>
        </w:tabs>
        <w:spacing w:line="271" w:lineRule="exact"/>
        <w:ind w:hanging="244"/>
        <w:rPr>
          <w:sz w:val="24"/>
        </w:rPr>
      </w:pPr>
      <w:r>
        <w:rPr>
          <w:sz w:val="24"/>
        </w:rPr>
        <w:t xml:space="preserve">Familiarization </w:t>
      </w:r>
      <w:r>
        <w:rPr>
          <w:spacing w:val="2"/>
          <w:sz w:val="24"/>
        </w:rPr>
        <w:t xml:space="preserve">to </w:t>
      </w:r>
      <w:r>
        <w:rPr>
          <w:sz w:val="24"/>
        </w:rPr>
        <w:t>Dept./Branch &amp;</w:t>
      </w:r>
      <w:r>
        <w:rPr>
          <w:spacing w:val="-6"/>
          <w:sz w:val="24"/>
        </w:rPr>
        <w:t xml:space="preserve"> </w:t>
      </w:r>
      <w:r>
        <w:rPr>
          <w:sz w:val="24"/>
        </w:rPr>
        <w:t>Innovations</w:t>
      </w:r>
    </w:p>
    <w:p w:rsidR="003A2F70" w:rsidRDefault="00F21BF3">
      <w:pPr>
        <w:pStyle w:val="ListParagraph"/>
        <w:numPr>
          <w:ilvl w:val="0"/>
          <w:numId w:val="1"/>
        </w:numPr>
        <w:tabs>
          <w:tab w:val="left" w:pos="465"/>
        </w:tabs>
        <w:spacing w:before="2" w:line="275" w:lineRule="exact"/>
        <w:ind w:hanging="244"/>
        <w:rPr>
          <w:sz w:val="24"/>
        </w:rPr>
      </w:pPr>
      <w:r>
        <w:rPr>
          <w:sz w:val="24"/>
        </w:rPr>
        <w:t>Visits to Local</w:t>
      </w:r>
      <w:r>
        <w:rPr>
          <w:spacing w:val="3"/>
          <w:sz w:val="24"/>
        </w:rPr>
        <w:t xml:space="preserve"> </w:t>
      </w:r>
      <w:r>
        <w:rPr>
          <w:sz w:val="24"/>
        </w:rPr>
        <w:t>Area</w:t>
      </w:r>
    </w:p>
    <w:p w:rsidR="003A2F70" w:rsidRDefault="00F21BF3">
      <w:pPr>
        <w:pStyle w:val="ListParagraph"/>
        <w:numPr>
          <w:ilvl w:val="0"/>
          <w:numId w:val="1"/>
        </w:numPr>
        <w:tabs>
          <w:tab w:val="left" w:pos="465"/>
        </w:tabs>
        <w:spacing w:line="275" w:lineRule="exact"/>
        <w:ind w:hanging="244"/>
        <w:rPr>
          <w:sz w:val="24"/>
        </w:rPr>
      </w:pPr>
      <w:r>
        <w:rPr>
          <w:sz w:val="24"/>
        </w:rPr>
        <w:t>Lectures by Eminent</w:t>
      </w:r>
      <w:r>
        <w:rPr>
          <w:spacing w:val="-2"/>
          <w:sz w:val="24"/>
        </w:rPr>
        <w:t xml:space="preserve"> </w:t>
      </w:r>
      <w:r>
        <w:rPr>
          <w:sz w:val="24"/>
        </w:rPr>
        <w:t>People</w:t>
      </w:r>
    </w:p>
    <w:p w:rsidR="003A2F70" w:rsidRDefault="00F21BF3">
      <w:pPr>
        <w:pStyle w:val="ListParagraph"/>
        <w:numPr>
          <w:ilvl w:val="0"/>
          <w:numId w:val="1"/>
        </w:numPr>
        <w:tabs>
          <w:tab w:val="left" w:pos="465"/>
        </w:tabs>
        <w:spacing w:before="3" w:line="275" w:lineRule="exact"/>
        <w:ind w:hanging="244"/>
        <w:rPr>
          <w:sz w:val="24"/>
        </w:rPr>
      </w:pPr>
      <w:r>
        <w:rPr>
          <w:sz w:val="24"/>
        </w:rPr>
        <w:t>Literary</w:t>
      </w:r>
    </w:p>
    <w:p w:rsidR="003A2F70" w:rsidRDefault="00F21BF3">
      <w:pPr>
        <w:pStyle w:val="ListParagraph"/>
        <w:numPr>
          <w:ilvl w:val="0"/>
          <w:numId w:val="1"/>
        </w:numPr>
        <w:tabs>
          <w:tab w:val="left" w:pos="465"/>
        </w:tabs>
        <w:spacing w:line="275" w:lineRule="exact"/>
        <w:ind w:hanging="244"/>
        <w:rPr>
          <w:sz w:val="24"/>
        </w:rPr>
      </w:pPr>
      <w:r>
        <w:rPr>
          <w:sz w:val="24"/>
        </w:rPr>
        <w:t>Proficiency</w:t>
      </w:r>
      <w:r>
        <w:rPr>
          <w:spacing w:val="-4"/>
          <w:sz w:val="24"/>
        </w:rPr>
        <w:t xml:space="preserve"> </w:t>
      </w:r>
      <w:r>
        <w:rPr>
          <w:sz w:val="24"/>
        </w:rPr>
        <w:t>Modules</w:t>
      </w:r>
    </w:p>
    <w:p w:rsidR="003A2F70" w:rsidRDefault="00F21BF3">
      <w:pPr>
        <w:pStyle w:val="BodyText"/>
        <w:spacing w:before="5" w:line="237" w:lineRule="auto"/>
        <w:ind w:left="220" w:right="1329"/>
      </w:pPr>
      <w:r>
        <w:t xml:space="preserve">Here </w:t>
      </w:r>
      <w:r>
        <w:rPr>
          <w:spacing w:val="-3"/>
        </w:rPr>
        <w:t xml:space="preserve">is </w:t>
      </w:r>
      <w:r>
        <w:t xml:space="preserve">the approximate activity schedule for the afternoons (may </w:t>
      </w:r>
      <w:r>
        <w:rPr>
          <w:spacing w:val="-3"/>
        </w:rPr>
        <w:t xml:space="preserve">be </w:t>
      </w:r>
      <w:r>
        <w:t xml:space="preserve">changed </w:t>
      </w:r>
      <w:r>
        <w:rPr>
          <w:spacing w:val="2"/>
        </w:rPr>
        <w:t xml:space="preserve">to </w:t>
      </w:r>
      <w:r>
        <w:rPr>
          <w:spacing w:val="-3"/>
        </w:rPr>
        <w:t xml:space="preserve">suit </w:t>
      </w:r>
      <w:r>
        <w:t>local  needs):</w:t>
      </w:r>
    </w:p>
    <w:p w:rsidR="003A2F70" w:rsidRDefault="00F21BF3">
      <w:pPr>
        <w:pStyle w:val="BodyText"/>
        <w:spacing w:before="8"/>
        <w:rPr>
          <w:sz w:val="15"/>
        </w:rPr>
      </w:pPr>
      <w:r>
        <w:rPr>
          <w:noProof/>
          <w:lang w:bidi="hi-IN"/>
        </w:rPr>
        <w:drawing>
          <wp:anchor distT="0" distB="0" distL="0" distR="0" simplePos="0" relativeHeight="251657728" behindDoc="1" locked="0" layoutInCell="1" allowOverlap="1">
            <wp:simplePos x="0" y="0"/>
            <wp:positionH relativeFrom="page">
              <wp:posOffset>1147960</wp:posOffset>
            </wp:positionH>
            <wp:positionV relativeFrom="paragraph">
              <wp:posOffset>139998</wp:posOffset>
            </wp:positionV>
            <wp:extent cx="5527650" cy="1715547"/>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5527650" cy="1715547"/>
                    </a:xfrm>
                    <a:prstGeom prst="rect">
                      <a:avLst/>
                    </a:prstGeom>
                  </pic:spPr>
                </pic:pic>
              </a:graphicData>
            </a:graphic>
          </wp:anchor>
        </w:drawing>
      </w:r>
    </w:p>
    <w:p w:rsidR="003A2F70" w:rsidRDefault="003A2F70">
      <w:pPr>
        <w:rPr>
          <w:sz w:val="15"/>
        </w:rPr>
        <w:sectPr w:rsidR="003A2F70">
          <w:pgSz w:w="12240" w:h="15840"/>
          <w:pgMar w:top="1180" w:right="680" w:bottom="780" w:left="1220" w:header="766" w:footer="590" w:gutter="0"/>
          <w:cols w:space="720"/>
        </w:sectPr>
      </w:pPr>
    </w:p>
    <w:p w:rsidR="003A2F70" w:rsidRDefault="003A2F70">
      <w:pPr>
        <w:pStyle w:val="BodyText"/>
        <w:spacing w:before="1"/>
        <w:rPr>
          <w:sz w:val="13"/>
        </w:rPr>
      </w:pPr>
    </w:p>
    <w:p w:rsidR="003A2F70" w:rsidRDefault="00F21BF3">
      <w:pPr>
        <w:pStyle w:val="Heading3"/>
        <w:numPr>
          <w:ilvl w:val="1"/>
          <w:numId w:val="2"/>
        </w:numPr>
        <w:tabs>
          <w:tab w:val="left" w:pos="585"/>
        </w:tabs>
        <w:spacing w:before="90"/>
        <w:ind w:hanging="364"/>
      </w:pPr>
      <w:r>
        <w:t>Closing</w:t>
      </w:r>
      <w:r>
        <w:rPr>
          <w:spacing w:val="1"/>
        </w:rPr>
        <w:t xml:space="preserve"> </w:t>
      </w:r>
      <w:r>
        <w:t>Phase</w:t>
      </w:r>
    </w:p>
    <w:p w:rsidR="003A2F70" w:rsidRDefault="003A2F70">
      <w:pPr>
        <w:pStyle w:val="BodyText"/>
        <w:rPr>
          <w:b/>
          <w:sz w:val="20"/>
        </w:rPr>
      </w:pPr>
    </w:p>
    <w:p w:rsidR="003A2F70" w:rsidRDefault="003A2F70">
      <w:pPr>
        <w:pStyle w:val="BodyText"/>
        <w:rPr>
          <w:b/>
          <w:sz w:val="20"/>
        </w:rPr>
      </w:pPr>
    </w:p>
    <w:p w:rsidR="003A2F70" w:rsidRDefault="00F21BF3">
      <w:pPr>
        <w:pStyle w:val="BodyText"/>
        <w:spacing w:before="5"/>
        <w:rPr>
          <w:b/>
          <w:sz w:val="18"/>
        </w:rPr>
      </w:pPr>
      <w:r>
        <w:rPr>
          <w:noProof/>
          <w:lang w:bidi="hi-IN"/>
        </w:rPr>
        <w:drawing>
          <wp:anchor distT="0" distB="0" distL="0" distR="0" simplePos="0" relativeHeight="251658752" behindDoc="1" locked="0" layoutInCell="1" allowOverlap="1">
            <wp:simplePos x="0" y="0"/>
            <wp:positionH relativeFrom="page">
              <wp:posOffset>1017695</wp:posOffset>
            </wp:positionH>
            <wp:positionV relativeFrom="paragraph">
              <wp:posOffset>159883</wp:posOffset>
            </wp:positionV>
            <wp:extent cx="5812104" cy="201930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5812104" cy="2019300"/>
                    </a:xfrm>
                    <a:prstGeom prst="rect">
                      <a:avLst/>
                    </a:prstGeom>
                  </pic:spPr>
                </pic:pic>
              </a:graphicData>
            </a:graphic>
          </wp:anchor>
        </w:drawing>
      </w:r>
    </w:p>
    <w:p w:rsidR="003A2F70" w:rsidRDefault="003A2F70">
      <w:pPr>
        <w:pStyle w:val="BodyText"/>
        <w:rPr>
          <w:b/>
          <w:sz w:val="26"/>
        </w:rPr>
      </w:pPr>
    </w:p>
    <w:p w:rsidR="003A2F70" w:rsidRDefault="003A2F70">
      <w:pPr>
        <w:pStyle w:val="BodyText"/>
        <w:spacing w:before="9"/>
        <w:rPr>
          <w:b/>
          <w:sz w:val="30"/>
        </w:rPr>
      </w:pPr>
    </w:p>
    <w:p w:rsidR="003A2F70" w:rsidRDefault="00F21BF3">
      <w:pPr>
        <w:pStyle w:val="ListParagraph"/>
        <w:numPr>
          <w:ilvl w:val="1"/>
          <w:numId w:val="2"/>
        </w:numPr>
        <w:tabs>
          <w:tab w:val="left" w:pos="585"/>
        </w:tabs>
        <w:ind w:hanging="364"/>
        <w:rPr>
          <w:b/>
          <w:sz w:val="24"/>
        </w:rPr>
      </w:pPr>
      <w:r>
        <w:rPr>
          <w:b/>
          <w:spacing w:val="-3"/>
          <w:sz w:val="24"/>
        </w:rPr>
        <w:t xml:space="preserve">Follow </w:t>
      </w:r>
      <w:r>
        <w:rPr>
          <w:b/>
          <w:sz w:val="24"/>
        </w:rPr>
        <w:t>Up after</w:t>
      </w:r>
      <w:r>
        <w:rPr>
          <w:b/>
          <w:spacing w:val="2"/>
          <w:sz w:val="24"/>
        </w:rPr>
        <w:t xml:space="preserve"> </w:t>
      </w:r>
      <w:r>
        <w:rPr>
          <w:b/>
          <w:sz w:val="24"/>
        </w:rPr>
        <w:t>Closure</w:t>
      </w:r>
    </w:p>
    <w:p w:rsidR="003A2F70" w:rsidRDefault="003A2F70">
      <w:pPr>
        <w:pStyle w:val="BodyText"/>
        <w:spacing w:before="6"/>
        <w:rPr>
          <w:b/>
          <w:sz w:val="23"/>
        </w:rPr>
      </w:pPr>
    </w:p>
    <w:p w:rsidR="003A2F70" w:rsidRDefault="00F21BF3">
      <w:pPr>
        <w:pStyle w:val="BodyText"/>
        <w:spacing w:before="1"/>
        <w:ind w:left="220" w:right="755"/>
        <w:jc w:val="both"/>
      </w:pPr>
      <w:r>
        <w:t xml:space="preserve">A question comes up as to what </w:t>
      </w:r>
      <w:r>
        <w:rPr>
          <w:spacing w:val="-3"/>
        </w:rPr>
        <w:t xml:space="preserve">would be </w:t>
      </w:r>
      <w:r>
        <w:t xml:space="preserve">the follow up program after the formal 3-week Induction Program </w:t>
      </w:r>
      <w:r>
        <w:rPr>
          <w:spacing w:val="-3"/>
        </w:rPr>
        <w:t xml:space="preserve">is </w:t>
      </w:r>
      <w:r>
        <w:t xml:space="preserve">over? The groups which are formed should function as mentor mentee network. A student should feel free to approach his faculty mentor or the student guide, when facing any kind of </w:t>
      </w:r>
      <w:r>
        <w:t xml:space="preserve">problem, whether academic or financial or psychological etc. (For every 10 undergraduate </w:t>
      </w:r>
      <w:r>
        <w:rPr>
          <w:spacing w:val="-3"/>
        </w:rPr>
        <w:t xml:space="preserve">first </w:t>
      </w:r>
      <w:r>
        <w:t xml:space="preserve">year students, there would </w:t>
      </w:r>
      <w:r>
        <w:rPr>
          <w:spacing w:val="-3"/>
        </w:rPr>
        <w:t xml:space="preserve">be </w:t>
      </w:r>
      <w:r>
        <w:t xml:space="preserve">a senior student as a </w:t>
      </w:r>
      <w:r>
        <w:rPr>
          <w:i/>
        </w:rPr>
        <w:t>student guide</w:t>
      </w:r>
      <w:r>
        <w:t xml:space="preserve">, and for every 20 students, there </w:t>
      </w:r>
      <w:r>
        <w:rPr>
          <w:spacing w:val="-3"/>
        </w:rPr>
        <w:t xml:space="preserve">would be </w:t>
      </w:r>
      <w:r>
        <w:t xml:space="preserve">a </w:t>
      </w:r>
      <w:r>
        <w:rPr>
          <w:i/>
        </w:rPr>
        <w:t>faculty mentor</w:t>
      </w:r>
      <w:r>
        <w:t xml:space="preserve">.) Such a group </w:t>
      </w:r>
      <w:r>
        <w:rPr>
          <w:spacing w:val="-3"/>
        </w:rPr>
        <w:t xml:space="preserve">should </w:t>
      </w:r>
      <w:r>
        <w:t>remain for th</w:t>
      </w:r>
      <w:r>
        <w:t xml:space="preserve">e entire 4- 5 </w:t>
      </w:r>
      <w:r>
        <w:rPr>
          <w:spacing w:val="-3"/>
        </w:rPr>
        <w:t xml:space="preserve">year </w:t>
      </w:r>
      <w:r>
        <w:t xml:space="preserve">duration of the stay </w:t>
      </w:r>
      <w:r>
        <w:rPr>
          <w:spacing w:val="4"/>
        </w:rPr>
        <w:t xml:space="preserve">of </w:t>
      </w:r>
      <w:r>
        <w:t xml:space="preserve">the student. Therefore, </w:t>
      </w:r>
      <w:r>
        <w:rPr>
          <w:spacing w:val="-5"/>
        </w:rPr>
        <w:t xml:space="preserve">it </w:t>
      </w:r>
      <w:r>
        <w:t xml:space="preserve">would </w:t>
      </w:r>
      <w:r>
        <w:rPr>
          <w:spacing w:val="-3"/>
        </w:rPr>
        <w:t xml:space="preserve">be </w:t>
      </w:r>
      <w:r>
        <w:t xml:space="preserve">good to have groups with the students as well as teachers from the same department/discipline. Here we </w:t>
      </w:r>
      <w:r>
        <w:rPr>
          <w:spacing w:val="-4"/>
        </w:rPr>
        <w:t xml:space="preserve">list </w:t>
      </w:r>
      <w:r>
        <w:rPr>
          <w:spacing w:val="-3"/>
        </w:rPr>
        <w:t xml:space="preserve">some </w:t>
      </w:r>
      <w:r>
        <w:t>important suggestions which have come up and which have been exp</w:t>
      </w:r>
      <w:r>
        <w:t>erimented</w:t>
      </w:r>
      <w:r>
        <w:rPr>
          <w:spacing w:val="7"/>
        </w:rPr>
        <w:t xml:space="preserve"> </w:t>
      </w:r>
      <w:r>
        <w:t>with.</w:t>
      </w:r>
    </w:p>
    <w:p w:rsidR="003A2F70" w:rsidRDefault="003A2F70">
      <w:pPr>
        <w:pStyle w:val="BodyText"/>
        <w:rPr>
          <w:sz w:val="26"/>
        </w:rPr>
      </w:pPr>
    </w:p>
    <w:p w:rsidR="003A2F70" w:rsidRDefault="003A2F70">
      <w:pPr>
        <w:pStyle w:val="BodyText"/>
        <w:spacing w:before="3"/>
        <w:rPr>
          <w:sz w:val="22"/>
        </w:rPr>
      </w:pPr>
    </w:p>
    <w:p w:rsidR="003A2F70" w:rsidRDefault="00F21BF3">
      <w:pPr>
        <w:pStyle w:val="Heading3"/>
        <w:numPr>
          <w:ilvl w:val="2"/>
          <w:numId w:val="2"/>
        </w:numPr>
        <w:tabs>
          <w:tab w:val="left" w:pos="763"/>
        </w:tabs>
      </w:pPr>
      <w:r>
        <w:t>Follow Up after Closure – Same</w:t>
      </w:r>
      <w:r>
        <w:rPr>
          <w:spacing w:val="5"/>
        </w:rPr>
        <w:t xml:space="preserve"> </w:t>
      </w:r>
      <w:r>
        <w:t>Semester</w:t>
      </w:r>
    </w:p>
    <w:p w:rsidR="003A2F70" w:rsidRDefault="003A2F70">
      <w:pPr>
        <w:pStyle w:val="BodyText"/>
        <w:spacing w:before="7"/>
        <w:rPr>
          <w:b/>
          <w:sz w:val="23"/>
        </w:rPr>
      </w:pPr>
    </w:p>
    <w:p w:rsidR="003A2F70" w:rsidRDefault="00F21BF3">
      <w:pPr>
        <w:pStyle w:val="BodyText"/>
        <w:ind w:left="220" w:right="756"/>
        <w:jc w:val="both"/>
      </w:pPr>
      <w:r>
        <w:t xml:space="preserve">It </w:t>
      </w:r>
      <w:r>
        <w:rPr>
          <w:spacing w:val="-3"/>
        </w:rPr>
        <w:t xml:space="preserve">is </w:t>
      </w:r>
      <w:r>
        <w:t xml:space="preserve">suggested that the groups </w:t>
      </w:r>
      <w:r>
        <w:rPr>
          <w:spacing w:val="-3"/>
        </w:rPr>
        <w:t xml:space="preserve">meet </w:t>
      </w:r>
      <w:r>
        <w:t xml:space="preserve">with their faculty mentors once a month, within the semester after the 3-week Induction Program </w:t>
      </w:r>
      <w:r>
        <w:rPr>
          <w:spacing w:val="-3"/>
        </w:rPr>
        <w:t xml:space="preserve">is </w:t>
      </w:r>
      <w:r>
        <w:t xml:space="preserve">over. This should </w:t>
      </w:r>
      <w:r>
        <w:rPr>
          <w:spacing w:val="-3"/>
        </w:rPr>
        <w:t xml:space="preserve">be </w:t>
      </w:r>
      <w:r>
        <w:t xml:space="preserve">a scheduled meeting shown </w:t>
      </w:r>
      <w:r>
        <w:rPr>
          <w:spacing w:val="-3"/>
        </w:rPr>
        <w:t xml:space="preserve">in </w:t>
      </w:r>
      <w:r>
        <w:t>the timetab</w:t>
      </w:r>
      <w:r>
        <w:t xml:space="preserve">le. (The groups are of course free </w:t>
      </w:r>
      <w:r>
        <w:rPr>
          <w:spacing w:val="2"/>
        </w:rPr>
        <w:t xml:space="preserve">to </w:t>
      </w:r>
      <w:r>
        <w:t xml:space="preserve">meet together on their own more often, for the student groups to </w:t>
      </w:r>
      <w:r>
        <w:rPr>
          <w:spacing w:val="-3"/>
        </w:rPr>
        <w:t xml:space="preserve">be </w:t>
      </w:r>
      <w:r>
        <w:t xml:space="preserve">invited </w:t>
      </w:r>
      <w:r>
        <w:rPr>
          <w:spacing w:val="2"/>
        </w:rPr>
        <w:t xml:space="preserve">to </w:t>
      </w:r>
      <w:r>
        <w:t xml:space="preserve">their faculty mentor’s home for dinner or tea, nature </w:t>
      </w:r>
      <w:r>
        <w:rPr>
          <w:spacing w:val="-3"/>
        </w:rPr>
        <w:t>walk,</w:t>
      </w:r>
      <w:r>
        <w:rPr>
          <w:spacing w:val="7"/>
        </w:rPr>
        <w:t xml:space="preserve"> </w:t>
      </w:r>
      <w:r>
        <w:t>etc.)</w:t>
      </w:r>
    </w:p>
    <w:p w:rsidR="003A2F70" w:rsidRDefault="003A2F70">
      <w:pPr>
        <w:pStyle w:val="BodyText"/>
        <w:rPr>
          <w:sz w:val="26"/>
        </w:rPr>
      </w:pPr>
    </w:p>
    <w:p w:rsidR="003A2F70" w:rsidRDefault="003A2F70">
      <w:pPr>
        <w:pStyle w:val="BodyText"/>
        <w:spacing w:before="5"/>
        <w:rPr>
          <w:sz w:val="22"/>
        </w:rPr>
      </w:pPr>
    </w:p>
    <w:p w:rsidR="003A2F70" w:rsidRDefault="00F21BF3">
      <w:pPr>
        <w:pStyle w:val="Heading3"/>
        <w:numPr>
          <w:ilvl w:val="2"/>
          <w:numId w:val="2"/>
        </w:numPr>
        <w:tabs>
          <w:tab w:val="left" w:pos="763"/>
        </w:tabs>
      </w:pPr>
      <w:r>
        <w:t>Follow Up – Subsequent</w:t>
      </w:r>
      <w:r>
        <w:rPr>
          <w:spacing w:val="5"/>
        </w:rPr>
        <w:t xml:space="preserve"> </w:t>
      </w:r>
      <w:r>
        <w:t>Semesters</w:t>
      </w:r>
    </w:p>
    <w:p w:rsidR="003A2F70" w:rsidRDefault="003A2F70">
      <w:pPr>
        <w:pStyle w:val="BodyText"/>
        <w:spacing w:before="7"/>
        <w:rPr>
          <w:b/>
          <w:sz w:val="23"/>
        </w:rPr>
      </w:pPr>
    </w:p>
    <w:p w:rsidR="003A2F70" w:rsidRDefault="00F21BF3">
      <w:pPr>
        <w:pStyle w:val="BodyText"/>
        <w:spacing w:before="1"/>
        <w:ind w:left="220" w:right="755"/>
        <w:jc w:val="both"/>
      </w:pPr>
      <w:r>
        <w:t>It is extremely important that contin</w:t>
      </w:r>
      <w:r>
        <w:t>uity be maintained in subsequent semesters. It is suggested that at the start of the subsequent semesters (up to fourth semester), three days be set aside for three full days of activities related to follow up to Induction Program. The students be shown in</w:t>
      </w:r>
      <w:r>
        <w:t>spiring films, do collective art work, and group discussions be conducted. Subsequently, the groups should meet at least once a month.</w:t>
      </w:r>
    </w:p>
    <w:p w:rsidR="003A2F70" w:rsidRDefault="003A2F70">
      <w:pPr>
        <w:jc w:val="both"/>
        <w:sectPr w:rsidR="003A2F70">
          <w:pgSz w:w="12240" w:h="15840"/>
          <w:pgMar w:top="1180" w:right="680" w:bottom="780" w:left="1220" w:header="766" w:footer="590" w:gutter="0"/>
          <w:cols w:space="720"/>
        </w:sectPr>
      </w:pPr>
    </w:p>
    <w:p w:rsidR="003A2F70" w:rsidRDefault="003A2F70">
      <w:pPr>
        <w:pStyle w:val="BodyText"/>
        <w:spacing w:before="5"/>
        <w:rPr>
          <w:sz w:val="13"/>
        </w:rPr>
      </w:pPr>
    </w:p>
    <w:p w:rsidR="003A2F70" w:rsidRDefault="00F21BF3">
      <w:pPr>
        <w:pStyle w:val="Heading2"/>
        <w:numPr>
          <w:ilvl w:val="0"/>
          <w:numId w:val="2"/>
        </w:numPr>
        <w:tabs>
          <w:tab w:val="left" w:pos="432"/>
        </w:tabs>
        <w:ind w:hanging="211"/>
      </w:pPr>
      <w:r>
        <w:t>Summary</w:t>
      </w:r>
    </w:p>
    <w:p w:rsidR="003A2F70" w:rsidRDefault="003A2F70">
      <w:pPr>
        <w:pStyle w:val="BodyText"/>
        <w:spacing w:before="8"/>
        <w:rPr>
          <w:b/>
          <w:sz w:val="23"/>
        </w:rPr>
      </w:pPr>
    </w:p>
    <w:p w:rsidR="003A2F70" w:rsidRDefault="00F21BF3">
      <w:pPr>
        <w:pStyle w:val="BodyText"/>
        <w:ind w:left="220" w:right="754"/>
        <w:jc w:val="both"/>
      </w:pPr>
      <w:r>
        <w:t xml:space="preserve">Engineering institutions were set up to generate well trained manpower </w:t>
      </w:r>
      <w:r>
        <w:rPr>
          <w:spacing w:val="-3"/>
        </w:rPr>
        <w:t xml:space="preserve">in </w:t>
      </w:r>
      <w:r>
        <w:t xml:space="preserve">engineering with a feeling of responsibility towards oneself, one’s family, and society. The incoming undergraduate students are driven by their parents and society </w:t>
      </w:r>
      <w:r>
        <w:rPr>
          <w:spacing w:val="2"/>
        </w:rPr>
        <w:t xml:space="preserve">to </w:t>
      </w:r>
      <w:r>
        <w:rPr>
          <w:spacing w:val="-3"/>
        </w:rPr>
        <w:t xml:space="preserve">join </w:t>
      </w:r>
      <w:r>
        <w:t xml:space="preserve">engineering without understanding their own interests and talents. </w:t>
      </w:r>
      <w:r>
        <w:rPr>
          <w:spacing w:val="-3"/>
        </w:rPr>
        <w:t xml:space="preserve">As </w:t>
      </w:r>
      <w:r>
        <w:t xml:space="preserve">a result, </w:t>
      </w:r>
      <w:r>
        <w:rPr>
          <w:spacing w:val="-3"/>
        </w:rPr>
        <w:t>mos</w:t>
      </w:r>
      <w:r>
        <w:rPr>
          <w:spacing w:val="-3"/>
        </w:rPr>
        <w:t xml:space="preserve">t </w:t>
      </w:r>
      <w:r>
        <w:t xml:space="preserve">students fail to </w:t>
      </w:r>
      <w:r>
        <w:rPr>
          <w:spacing w:val="-4"/>
        </w:rPr>
        <w:t xml:space="preserve">link </w:t>
      </w:r>
      <w:r>
        <w:t xml:space="preserve">up with the goals of their own institution. The graduating student </w:t>
      </w:r>
      <w:r>
        <w:rPr>
          <w:spacing w:val="-3"/>
        </w:rPr>
        <w:t xml:space="preserve">must have </w:t>
      </w:r>
      <w:r>
        <w:t xml:space="preserve">values as a human being, and knowledge and met skills related to his/her profession as an engineer and as a citizen. Most students, who get demotivated to </w:t>
      </w:r>
      <w:r>
        <w:t xml:space="preserve">study engineering or their branch, </w:t>
      </w:r>
      <w:r>
        <w:rPr>
          <w:spacing w:val="-3"/>
        </w:rPr>
        <w:t xml:space="preserve">also lose </w:t>
      </w:r>
      <w:r>
        <w:t xml:space="preserve">interest </w:t>
      </w:r>
      <w:r>
        <w:rPr>
          <w:spacing w:val="-3"/>
        </w:rPr>
        <w:t xml:space="preserve">in </w:t>
      </w:r>
      <w:r>
        <w:t xml:space="preserve">learning. The </w:t>
      </w:r>
      <w:r>
        <w:rPr>
          <w:i/>
        </w:rPr>
        <w:t xml:space="preserve">Induction Program </w:t>
      </w:r>
      <w:r>
        <w:rPr>
          <w:spacing w:val="-3"/>
        </w:rPr>
        <w:t xml:space="preserve">is </w:t>
      </w:r>
      <w:r>
        <w:t xml:space="preserve">designed </w:t>
      </w:r>
      <w:r>
        <w:rPr>
          <w:spacing w:val="2"/>
        </w:rPr>
        <w:t xml:space="preserve">to </w:t>
      </w:r>
      <w:r>
        <w:rPr>
          <w:spacing w:val="-3"/>
        </w:rPr>
        <w:t xml:space="preserve">make </w:t>
      </w:r>
      <w:r>
        <w:t>the newly joined students feel comfortable, sensitize them towards exploring their academic interests and activities, reducing competition and  mak</w:t>
      </w:r>
      <w:r>
        <w:t xml:space="preserve">ing them work for excellence, promote bonding within them, build relations between teachers and students, </w:t>
      </w:r>
      <w:r>
        <w:rPr>
          <w:spacing w:val="-3"/>
        </w:rPr>
        <w:t xml:space="preserve">give </w:t>
      </w:r>
      <w:r>
        <w:t xml:space="preserve">a broader </w:t>
      </w:r>
      <w:r>
        <w:rPr>
          <w:spacing w:val="-3"/>
        </w:rPr>
        <w:t xml:space="preserve">view </w:t>
      </w:r>
      <w:r>
        <w:t xml:space="preserve">of life, and building of character. The </w:t>
      </w:r>
      <w:r>
        <w:rPr>
          <w:i/>
        </w:rPr>
        <w:t xml:space="preserve">Universal Human Values </w:t>
      </w:r>
      <w:r>
        <w:t>component, which acts as an anchor, develops awareness and sensitiv</w:t>
      </w:r>
      <w:r>
        <w:t xml:space="preserve">ity, feeling of equality, compassion and oneness, draw attention to society and nature, </w:t>
      </w:r>
      <w:r>
        <w:rPr>
          <w:spacing w:val="-4"/>
        </w:rPr>
        <w:t xml:space="preserve">and </w:t>
      </w:r>
      <w:r>
        <w:t xml:space="preserve">character to </w:t>
      </w:r>
      <w:r>
        <w:rPr>
          <w:spacing w:val="-3"/>
        </w:rPr>
        <w:t xml:space="preserve">follow </w:t>
      </w:r>
      <w:r>
        <w:t xml:space="preserve">through. It </w:t>
      </w:r>
      <w:r>
        <w:rPr>
          <w:spacing w:val="-3"/>
        </w:rPr>
        <w:t xml:space="preserve">also </w:t>
      </w:r>
      <w:r>
        <w:t xml:space="preserve">makes  them reflect on their relationship with their families and extended family </w:t>
      </w:r>
      <w:r>
        <w:rPr>
          <w:spacing w:val="-3"/>
        </w:rPr>
        <w:t xml:space="preserve">in </w:t>
      </w:r>
      <w:r>
        <w:t>the college (with hostel staff and others)</w:t>
      </w:r>
      <w:r>
        <w:t xml:space="preserve">. It </w:t>
      </w:r>
      <w:r>
        <w:rPr>
          <w:spacing w:val="-4"/>
        </w:rPr>
        <w:t xml:space="preserve">also </w:t>
      </w:r>
      <w:r>
        <w:t xml:space="preserve">connects students with each other and with teachers so that they can share any difficulty they </w:t>
      </w:r>
      <w:r>
        <w:rPr>
          <w:spacing w:val="-3"/>
        </w:rPr>
        <w:t xml:space="preserve">might be </w:t>
      </w:r>
      <w:r>
        <w:t>facing and seek</w:t>
      </w:r>
      <w:r>
        <w:rPr>
          <w:spacing w:val="14"/>
        </w:rPr>
        <w:t xml:space="preserve"> </w:t>
      </w:r>
      <w:r>
        <w:t>help.</w:t>
      </w:r>
    </w:p>
    <w:sectPr w:rsidR="003A2F70" w:rsidSect="003A2F70">
      <w:pgSz w:w="12240" w:h="15840"/>
      <w:pgMar w:top="1180" w:right="680" w:bottom="780" w:left="1220" w:header="766" w:footer="5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F70" w:rsidRDefault="003A2F70" w:rsidP="003A2F70">
      <w:r>
        <w:separator/>
      </w:r>
    </w:p>
  </w:endnote>
  <w:endnote w:type="continuationSeparator" w:id="1">
    <w:p w:rsidR="003A2F70" w:rsidRDefault="003A2F70" w:rsidP="003A2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70" w:rsidRDefault="003A2F70">
    <w:pPr>
      <w:pStyle w:val="BodyText"/>
      <w:spacing w:line="14" w:lineRule="auto"/>
      <w:rPr>
        <w:sz w:val="20"/>
      </w:rPr>
    </w:pPr>
    <w:r w:rsidRPr="003A2F70">
      <w:pict>
        <v:shape id="_x0000_s2050" style="position:absolute;margin-left:.75pt;margin-top:748.9pt;width:610.4pt;height:11.5pt;z-index:-85240;mso-position-horizontal-relative:page;mso-position-vertical-relative:page" coordorigin="15,14978" coordsize="12208,230" o:spt="100" adj="0,,0" path="m12223,15208r-628,l11595,14978r-627,m15,15208r10600,l10615,14978r353,e" filled="f" strokecolor="#a4a4a4">
          <v:stroke joinstyle="round"/>
          <v:formulas/>
          <v:path arrowok="t" o:connecttype="segments"/>
          <w10:wrap anchorx="page" anchory="page"/>
        </v:shape>
      </w:pict>
    </w:r>
    <w:r w:rsidRPr="003A2F70">
      <w:pict>
        <v:shapetype id="_x0000_t202" coordsize="21600,21600" o:spt="202" path="m,l,21600r21600,l21600,xe">
          <v:stroke joinstyle="miter"/>
          <v:path gradientshapeok="t" o:connecttype="rect"/>
        </v:shapetype>
        <v:shape id="_x0000_s2049" type="#_x0000_t202" style="position:absolute;margin-left:547.8pt;margin-top:751pt;width:15.05pt;height:13.05pt;z-index:-85216;mso-position-horizontal-relative:page;mso-position-vertical-relative:page" filled="f" stroked="f">
          <v:textbox inset="0,0,0,0">
            <w:txbxContent>
              <w:p w:rsidR="003A2F70" w:rsidRDefault="003A2F70">
                <w:pPr>
                  <w:spacing w:line="232" w:lineRule="exact"/>
                  <w:ind w:left="40"/>
                  <w:rPr>
                    <w:rFonts w:ascii="Arial"/>
                  </w:rPr>
                </w:pPr>
                <w:r>
                  <w:fldChar w:fldCharType="begin"/>
                </w:r>
                <w:r w:rsidR="00F21BF3">
                  <w:rPr>
                    <w:rFonts w:ascii="Arial"/>
                    <w:color w:val="8B8B8B"/>
                  </w:rPr>
                  <w:instrText xml:space="preserve"> PAGE </w:instrText>
                </w:r>
                <w:r>
                  <w:fldChar w:fldCharType="separate"/>
                </w:r>
                <w:r w:rsidR="00F21BF3">
                  <w:rPr>
                    <w:rFonts w:ascii="Arial"/>
                    <w:noProof/>
                    <w:color w:val="8B8B8B"/>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F70" w:rsidRDefault="003A2F70" w:rsidP="003A2F70">
      <w:r>
        <w:separator/>
      </w:r>
    </w:p>
  </w:footnote>
  <w:footnote w:type="continuationSeparator" w:id="1">
    <w:p w:rsidR="003A2F70" w:rsidRDefault="003A2F70" w:rsidP="003A2F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70" w:rsidRDefault="003A2F70">
    <w:pPr>
      <w:pStyle w:val="BodyText"/>
      <w:spacing w:line="14" w:lineRule="auto"/>
      <w:rPr>
        <w:sz w:val="20"/>
      </w:rPr>
    </w:pPr>
    <w:r w:rsidRPr="003A2F70">
      <w:pict>
        <v:shapetype id="_x0000_t202" coordsize="21600,21600" o:spt="202" path="m,l,21600r21600,l21600,xe">
          <v:stroke joinstyle="miter"/>
          <v:path gradientshapeok="t" o:connecttype="rect"/>
        </v:shapetype>
        <v:shape id="_x0000_s2053" type="#_x0000_t202" style="position:absolute;margin-left:71pt;margin-top:37.3pt;width:98.25pt;height:13.05pt;z-index:-85312;mso-position-horizontal-relative:page;mso-position-vertical-relative:page" filled="f" stroked="f">
          <v:textbox inset="0,0,0,0">
            <w:txbxContent>
              <w:p w:rsidR="003A2F70" w:rsidRDefault="00F21BF3">
                <w:pPr>
                  <w:spacing w:line="232" w:lineRule="exact"/>
                  <w:ind w:left="20"/>
                  <w:rPr>
                    <w:rFonts w:ascii="Arial"/>
                  </w:rPr>
                </w:pPr>
                <w:r>
                  <w:rPr>
                    <w:rFonts w:ascii="Arial"/>
                    <w:w w:val="90"/>
                  </w:rPr>
                  <w:t>First</w:t>
                </w:r>
                <w:r>
                  <w:rPr>
                    <w:rFonts w:ascii="Arial"/>
                    <w:spacing w:val="-27"/>
                    <w:w w:val="90"/>
                  </w:rPr>
                  <w:t xml:space="preserve"> </w:t>
                </w:r>
                <w:r>
                  <w:rPr>
                    <w:rFonts w:ascii="Arial"/>
                    <w:w w:val="90"/>
                  </w:rPr>
                  <w:t>Year</w:t>
                </w:r>
                <w:r>
                  <w:rPr>
                    <w:rFonts w:ascii="Arial"/>
                    <w:spacing w:val="-24"/>
                    <w:w w:val="90"/>
                  </w:rPr>
                  <w:t xml:space="preserve"> </w:t>
                </w:r>
                <w:r>
                  <w:rPr>
                    <w:rFonts w:ascii="Arial"/>
                    <w:w w:val="90"/>
                  </w:rPr>
                  <w:t>UG</w:t>
                </w:r>
                <w:r>
                  <w:rPr>
                    <w:rFonts w:ascii="Arial"/>
                    <w:spacing w:val="-25"/>
                    <w:w w:val="90"/>
                  </w:rPr>
                  <w:t xml:space="preserve"> </w:t>
                </w:r>
                <w:r>
                  <w:rPr>
                    <w:rFonts w:ascii="Arial"/>
                    <w:w w:val="90"/>
                  </w:rPr>
                  <w:t>Courses</w:t>
                </w:r>
              </w:p>
            </w:txbxContent>
          </v:textbox>
          <w10:wrap anchorx="page" anchory="page"/>
        </v:shape>
      </w:pict>
    </w:r>
    <w:r w:rsidRPr="003A2F70">
      <w:pict>
        <v:shape id="_x0000_s2052" type="#_x0000_t202" style="position:absolute;margin-left:274.85pt;margin-top:37.3pt;width:62.6pt;height:13.05pt;z-index:-85288;mso-position-horizontal-relative:page;mso-position-vertical-relative:page" filled="f" stroked="f">
          <v:textbox inset="0,0,0,0">
            <w:txbxContent>
              <w:p w:rsidR="003A2F70" w:rsidRDefault="00F21BF3">
                <w:pPr>
                  <w:spacing w:line="232" w:lineRule="exact"/>
                  <w:ind w:left="20"/>
                  <w:rPr>
                    <w:rFonts w:ascii="Arial"/>
                  </w:rPr>
                </w:pPr>
                <w:r>
                  <w:rPr>
                    <w:rFonts w:ascii="Arial"/>
                    <w:w w:val="90"/>
                  </w:rPr>
                  <w:t>Engg. &amp;</w:t>
                </w:r>
                <w:r>
                  <w:rPr>
                    <w:rFonts w:ascii="Arial"/>
                    <w:spacing w:val="-41"/>
                    <w:w w:val="90"/>
                  </w:rPr>
                  <w:t xml:space="preserve"> </w:t>
                </w:r>
                <w:r>
                  <w:rPr>
                    <w:rFonts w:ascii="Arial"/>
                    <w:w w:val="90"/>
                  </w:rPr>
                  <w:t>Tech.</w:t>
                </w:r>
              </w:p>
            </w:txbxContent>
          </v:textbox>
          <w10:wrap anchorx="page" anchory="page"/>
        </v:shape>
      </w:pict>
    </w:r>
    <w:r w:rsidRPr="003A2F70">
      <w:pict>
        <v:shape id="_x0000_s2051" type="#_x0000_t202" style="position:absolute;margin-left:380pt;margin-top:37.3pt;width:161.05pt;height:13.05pt;z-index:-85264;mso-position-horizontal-relative:page;mso-position-vertical-relative:page" filled="f" stroked="f">
          <v:textbox inset="0,0,0,0">
            <w:txbxContent>
              <w:p w:rsidR="003A2F70" w:rsidRDefault="00F21BF3">
                <w:pPr>
                  <w:spacing w:line="232" w:lineRule="exact"/>
                  <w:ind w:left="20"/>
                  <w:rPr>
                    <w:rFonts w:ascii="Arial"/>
                  </w:rPr>
                </w:pPr>
                <w:r>
                  <w:rPr>
                    <w:rFonts w:ascii="Arial"/>
                    <w:w w:val="90"/>
                  </w:rPr>
                  <w:t>Jharkhand University of Technology</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65DF"/>
    <w:multiLevelType w:val="hybridMultilevel"/>
    <w:tmpl w:val="F2009C0E"/>
    <w:lvl w:ilvl="0" w:tplc="2CF0577E">
      <w:start w:val="1"/>
      <w:numFmt w:val="lowerRoman"/>
      <w:lvlText w:val="(%1)"/>
      <w:lvlJc w:val="left"/>
      <w:pPr>
        <w:ind w:left="364" w:hanging="260"/>
        <w:jc w:val="left"/>
      </w:pPr>
      <w:rPr>
        <w:rFonts w:hint="default"/>
        <w:spacing w:val="-4"/>
        <w:w w:val="100"/>
        <w:lang w:val="en-US" w:eastAsia="en-US" w:bidi="en-US"/>
      </w:rPr>
    </w:lvl>
    <w:lvl w:ilvl="1" w:tplc="E7707180">
      <w:numFmt w:val="bullet"/>
      <w:lvlText w:val="•"/>
      <w:lvlJc w:val="left"/>
      <w:pPr>
        <w:ind w:left="897" w:hanging="260"/>
      </w:pPr>
      <w:rPr>
        <w:rFonts w:hint="default"/>
        <w:lang w:val="en-US" w:eastAsia="en-US" w:bidi="en-US"/>
      </w:rPr>
    </w:lvl>
    <w:lvl w:ilvl="2" w:tplc="C32E492A">
      <w:numFmt w:val="bullet"/>
      <w:lvlText w:val="•"/>
      <w:lvlJc w:val="left"/>
      <w:pPr>
        <w:ind w:left="1435" w:hanging="260"/>
      </w:pPr>
      <w:rPr>
        <w:rFonts w:hint="default"/>
        <w:lang w:val="en-US" w:eastAsia="en-US" w:bidi="en-US"/>
      </w:rPr>
    </w:lvl>
    <w:lvl w:ilvl="3" w:tplc="1DBC2D40">
      <w:numFmt w:val="bullet"/>
      <w:lvlText w:val="•"/>
      <w:lvlJc w:val="left"/>
      <w:pPr>
        <w:ind w:left="1972" w:hanging="260"/>
      </w:pPr>
      <w:rPr>
        <w:rFonts w:hint="default"/>
        <w:lang w:val="en-US" w:eastAsia="en-US" w:bidi="en-US"/>
      </w:rPr>
    </w:lvl>
    <w:lvl w:ilvl="4" w:tplc="35F68BDE">
      <w:numFmt w:val="bullet"/>
      <w:lvlText w:val="•"/>
      <w:lvlJc w:val="left"/>
      <w:pPr>
        <w:ind w:left="2510" w:hanging="260"/>
      </w:pPr>
      <w:rPr>
        <w:rFonts w:hint="default"/>
        <w:lang w:val="en-US" w:eastAsia="en-US" w:bidi="en-US"/>
      </w:rPr>
    </w:lvl>
    <w:lvl w:ilvl="5" w:tplc="3944575A">
      <w:numFmt w:val="bullet"/>
      <w:lvlText w:val="•"/>
      <w:lvlJc w:val="left"/>
      <w:pPr>
        <w:ind w:left="3047" w:hanging="260"/>
      </w:pPr>
      <w:rPr>
        <w:rFonts w:hint="default"/>
        <w:lang w:val="en-US" w:eastAsia="en-US" w:bidi="en-US"/>
      </w:rPr>
    </w:lvl>
    <w:lvl w:ilvl="6" w:tplc="821037C8">
      <w:numFmt w:val="bullet"/>
      <w:lvlText w:val="•"/>
      <w:lvlJc w:val="left"/>
      <w:pPr>
        <w:ind w:left="3585" w:hanging="260"/>
      </w:pPr>
      <w:rPr>
        <w:rFonts w:hint="default"/>
        <w:lang w:val="en-US" w:eastAsia="en-US" w:bidi="en-US"/>
      </w:rPr>
    </w:lvl>
    <w:lvl w:ilvl="7" w:tplc="76ACFE32">
      <w:numFmt w:val="bullet"/>
      <w:lvlText w:val="•"/>
      <w:lvlJc w:val="left"/>
      <w:pPr>
        <w:ind w:left="4122" w:hanging="260"/>
      </w:pPr>
      <w:rPr>
        <w:rFonts w:hint="default"/>
        <w:lang w:val="en-US" w:eastAsia="en-US" w:bidi="en-US"/>
      </w:rPr>
    </w:lvl>
    <w:lvl w:ilvl="8" w:tplc="77EAAE30">
      <w:numFmt w:val="bullet"/>
      <w:lvlText w:val="•"/>
      <w:lvlJc w:val="left"/>
      <w:pPr>
        <w:ind w:left="4660" w:hanging="260"/>
      </w:pPr>
      <w:rPr>
        <w:rFonts w:hint="default"/>
        <w:lang w:val="en-US" w:eastAsia="en-US" w:bidi="en-US"/>
      </w:rPr>
    </w:lvl>
  </w:abstractNum>
  <w:abstractNum w:abstractNumId="1">
    <w:nsid w:val="05F65F0E"/>
    <w:multiLevelType w:val="hybridMultilevel"/>
    <w:tmpl w:val="C8866944"/>
    <w:lvl w:ilvl="0" w:tplc="E21260CA">
      <w:start w:val="1"/>
      <w:numFmt w:val="lowerRoman"/>
      <w:lvlText w:val="(%1)"/>
      <w:lvlJc w:val="left"/>
      <w:pPr>
        <w:ind w:left="104" w:hanging="284"/>
        <w:jc w:val="right"/>
      </w:pPr>
      <w:rPr>
        <w:rFonts w:ascii="Times New Roman" w:eastAsia="Times New Roman" w:hAnsi="Times New Roman" w:cs="Times New Roman" w:hint="default"/>
        <w:color w:val="000101"/>
        <w:spacing w:val="-10"/>
        <w:w w:val="99"/>
        <w:sz w:val="24"/>
        <w:szCs w:val="24"/>
        <w:lang w:val="en-US" w:eastAsia="en-US" w:bidi="en-US"/>
      </w:rPr>
    </w:lvl>
    <w:lvl w:ilvl="1" w:tplc="8F9E3426">
      <w:numFmt w:val="bullet"/>
      <w:lvlText w:val="•"/>
      <w:lvlJc w:val="left"/>
      <w:pPr>
        <w:ind w:left="746" w:hanging="284"/>
      </w:pPr>
      <w:rPr>
        <w:rFonts w:hint="default"/>
        <w:lang w:val="en-US" w:eastAsia="en-US" w:bidi="en-US"/>
      </w:rPr>
    </w:lvl>
    <w:lvl w:ilvl="2" w:tplc="27265A34">
      <w:numFmt w:val="bullet"/>
      <w:lvlText w:val="•"/>
      <w:lvlJc w:val="left"/>
      <w:pPr>
        <w:ind w:left="1393" w:hanging="284"/>
      </w:pPr>
      <w:rPr>
        <w:rFonts w:hint="default"/>
        <w:lang w:val="en-US" w:eastAsia="en-US" w:bidi="en-US"/>
      </w:rPr>
    </w:lvl>
    <w:lvl w:ilvl="3" w:tplc="081EE13E">
      <w:numFmt w:val="bullet"/>
      <w:lvlText w:val="•"/>
      <w:lvlJc w:val="left"/>
      <w:pPr>
        <w:ind w:left="2039" w:hanging="284"/>
      </w:pPr>
      <w:rPr>
        <w:rFonts w:hint="default"/>
        <w:lang w:val="en-US" w:eastAsia="en-US" w:bidi="en-US"/>
      </w:rPr>
    </w:lvl>
    <w:lvl w:ilvl="4" w:tplc="A7B2DCFA">
      <w:numFmt w:val="bullet"/>
      <w:lvlText w:val="•"/>
      <w:lvlJc w:val="left"/>
      <w:pPr>
        <w:ind w:left="2686" w:hanging="284"/>
      </w:pPr>
      <w:rPr>
        <w:rFonts w:hint="default"/>
        <w:lang w:val="en-US" w:eastAsia="en-US" w:bidi="en-US"/>
      </w:rPr>
    </w:lvl>
    <w:lvl w:ilvl="5" w:tplc="0B725790">
      <w:numFmt w:val="bullet"/>
      <w:lvlText w:val="•"/>
      <w:lvlJc w:val="left"/>
      <w:pPr>
        <w:ind w:left="3333" w:hanging="284"/>
      </w:pPr>
      <w:rPr>
        <w:rFonts w:hint="default"/>
        <w:lang w:val="en-US" w:eastAsia="en-US" w:bidi="en-US"/>
      </w:rPr>
    </w:lvl>
    <w:lvl w:ilvl="6" w:tplc="91E0AA36">
      <w:numFmt w:val="bullet"/>
      <w:lvlText w:val="•"/>
      <w:lvlJc w:val="left"/>
      <w:pPr>
        <w:ind w:left="3979" w:hanging="284"/>
      </w:pPr>
      <w:rPr>
        <w:rFonts w:hint="default"/>
        <w:lang w:val="en-US" w:eastAsia="en-US" w:bidi="en-US"/>
      </w:rPr>
    </w:lvl>
    <w:lvl w:ilvl="7" w:tplc="53F8CEAA">
      <w:numFmt w:val="bullet"/>
      <w:lvlText w:val="•"/>
      <w:lvlJc w:val="left"/>
      <w:pPr>
        <w:ind w:left="4626" w:hanging="284"/>
      </w:pPr>
      <w:rPr>
        <w:rFonts w:hint="default"/>
        <w:lang w:val="en-US" w:eastAsia="en-US" w:bidi="en-US"/>
      </w:rPr>
    </w:lvl>
    <w:lvl w:ilvl="8" w:tplc="FF725F7A">
      <w:numFmt w:val="bullet"/>
      <w:lvlText w:val="•"/>
      <w:lvlJc w:val="left"/>
      <w:pPr>
        <w:ind w:left="5272" w:hanging="284"/>
      </w:pPr>
      <w:rPr>
        <w:rFonts w:hint="default"/>
        <w:lang w:val="en-US" w:eastAsia="en-US" w:bidi="en-US"/>
      </w:rPr>
    </w:lvl>
  </w:abstractNum>
  <w:abstractNum w:abstractNumId="2">
    <w:nsid w:val="1A93323D"/>
    <w:multiLevelType w:val="hybridMultilevel"/>
    <w:tmpl w:val="18B0666C"/>
    <w:lvl w:ilvl="0" w:tplc="C6C068D0">
      <w:start w:val="1"/>
      <w:numFmt w:val="decimal"/>
      <w:lvlText w:val="%1."/>
      <w:lvlJc w:val="left"/>
      <w:pPr>
        <w:ind w:left="464" w:hanging="245"/>
        <w:jc w:val="left"/>
      </w:pPr>
      <w:rPr>
        <w:rFonts w:ascii="Times New Roman" w:eastAsia="Times New Roman" w:hAnsi="Times New Roman" w:cs="Times New Roman" w:hint="default"/>
        <w:color w:val="000101"/>
        <w:w w:val="100"/>
        <w:sz w:val="24"/>
        <w:szCs w:val="24"/>
        <w:lang w:val="en-US" w:eastAsia="en-US" w:bidi="en-US"/>
      </w:rPr>
    </w:lvl>
    <w:lvl w:ilvl="1" w:tplc="5DD06740">
      <w:numFmt w:val="bullet"/>
      <w:lvlText w:val=""/>
      <w:lvlJc w:val="left"/>
      <w:pPr>
        <w:ind w:left="941" w:hanging="361"/>
      </w:pPr>
      <w:rPr>
        <w:rFonts w:ascii="Symbol" w:eastAsia="Symbol" w:hAnsi="Symbol" w:cs="Symbol" w:hint="default"/>
        <w:color w:val="000101"/>
        <w:w w:val="100"/>
        <w:sz w:val="24"/>
        <w:szCs w:val="24"/>
        <w:lang w:val="en-US" w:eastAsia="en-US" w:bidi="en-US"/>
      </w:rPr>
    </w:lvl>
    <w:lvl w:ilvl="2" w:tplc="A0627352">
      <w:numFmt w:val="bullet"/>
      <w:lvlText w:val="•"/>
      <w:lvlJc w:val="left"/>
      <w:pPr>
        <w:ind w:left="1984" w:hanging="361"/>
      </w:pPr>
      <w:rPr>
        <w:rFonts w:hint="default"/>
        <w:lang w:val="en-US" w:eastAsia="en-US" w:bidi="en-US"/>
      </w:rPr>
    </w:lvl>
    <w:lvl w:ilvl="3" w:tplc="7A28D4D2">
      <w:numFmt w:val="bullet"/>
      <w:lvlText w:val="•"/>
      <w:lvlJc w:val="left"/>
      <w:pPr>
        <w:ind w:left="3028" w:hanging="361"/>
      </w:pPr>
      <w:rPr>
        <w:rFonts w:hint="default"/>
        <w:lang w:val="en-US" w:eastAsia="en-US" w:bidi="en-US"/>
      </w:rPr>
    </w:lvl>
    <w:lvl w:ilvl="4" w:tplc="2548BF48">
      <w:numFmt w:val="bullet"/>
      <w:lvlText w:val="•"/>
      <w:lvlJc w:val="left"/>
      <w:pPr>
        <w:ind w:left="4073" w:hanging="361"/>
      </w:pPr>
      <w:rPr>
        <w:rFonts w:hint="default"/>
        <w:lang w:val="en-US" w:eastAsia="en-US" w:bidi="en-US"/>
      </w:rPr>
    </w:lvl>
    <w:lvl w:ilvl="5" w:tplc="E9285342">
      <w:numFmt w:val="bullet"/>
      <w:lvlText w:val="•"/>
      <w:lvlJc w:val="left"/>
      <w:pPr>
        <w:ind w:left="5117" w:hanging="361"/>
      </w:pPr>
      <w:rPr>
        <w:rFonts w:hint="default"/>
        <w:lang w:val="en-US" w:eastAsia="en-US" w:bidi="en-US"/>
      </w:rPr>
    </w:lvl>
    <w:lvl w:ilvl="6" w:tplc="9AAEB266">
      <w:numFmt w:val="bullet"/>
      <w:lvlText w:val="•"/>
      <w:lvlJc w:val="left"/>
      <w:pPr>
        <w:ind w:left="6162" w:hanging="361"/>
      </w:pPr>
      <w:rPr>
        <w:rFonts w:hint="default"/>
        <w:lang w:val="en-US" w:eastAsia="en-US" w:bidi="en-US"/>
      </w:rPr>
    </w:lvl>
    <w:lvl w:ilvl="7" w:tplc="888E5864">
      <w:numFmt w:val="bullet"/>
      <w:lvlText w:val="•"/>
      <w:lvlJc w:val="left"/>
      <w:pPr>
        <w:ind w:left="7206" w:hanging="361"/>
      </w:pPr>
      <w:rPr>
        <w:rFonts w:hint="default"/>
        <w:lang w:val="en-US" w:eastAsia="en-US" w:bidi="en-US"/>
      </w:rPr>
    </w:lvl>
    <w:lvl w:ilvl="8" w:tplc="49664F2E">
      <w:numFmt w:val="bullet"/>
      <w:lvlText w:val="•"/>
      <w:lvlJc w:val="left"/>
      <w:pPr>
        <w:ind w:left="8251" w:hanging="361"/>
      </w:pPr>
      <w:rPr>
        <w:rFonts w:hint="default"/>
        <w:lang w:val="en-US" w:eastAsia="en-US" w:bidi="en-US"/>
      </w:rPr>
    </w:lvl>
  </w:abstractNum>
  <w:abstractNum w:abstractNumId="3">
    <w:nsid w:val="256004E2"/>
    <w:multiLevelType w:val="hybridMultilevel"/>
    <w:tmpl w:val="3D5C629C"/>
    <w:lvl w:ilvl="0" w:tplc="731C535C">
      <w:start w:val="1"/>
      <w:numFmt w:val="decimal"/>
      <w:lvlText w:val="%1."/>
      <w:lvlJc w:val="left"/>
      <w:pPr>
        <w:ind w:left="464" w:hanging="245"/>
        <w:jc w:val="left"/>
      </w:pPr>
      <w:rPr>
        <w:rFonts w:ascii="Times New Roman" w:eastAsia="Times New Roman" w:hAnsi="Times New Roman" w:cs="Times New Roman" w:hint="default"/>
        <w:w w:val="100"/>
        <w:sz w:val="24"/>
        <w:szCs w:val="24"/>
        <w:lang w:val="en-US" w:eastAsia="en-US" w:bidi="en-US"/>
      </w:rPr>
    </w:lvl>
    <w:lvl w:ilvl="1" w:tplc="567425D0">
      <w:numFmt w:val="bullet"/>
      <w:lvlText w:val="•"/>
      <w:lvlJc w:val="left"/>
      <w:pPr>
        <w:ind w:left="1448" w:hanging="245"/>
      </w:pPr>
      <w:rPr>
        <w:rFonts w:hint="default"/>
        <w:lang w:val="en-US" w:eastAsia="en-US" w:bidi="en-US"/>
      </w:rPr>
    </w:lvl>
    <w:lvl w:ilvl="2" w:tplc="133AF64C">
      <w:numFmt w:val="bullet"/>
      <w:lvlText w:val="•"/>
      <w:lvlJc w:val="left"/>
      <w:pPr>
        <w:ind w:left="2436" w:hanging="245"/>
      </w:pPr>
      <w:rPr>
        <w:rFonts w:hint="default"/>
        <w:lang w:val="en-US" w:eastAsia="en-US" w:bidi="en-US"/>
      </w:rPr>
    </w:lvl>
    <w:lvl w:ilvl="3" w:tplc="84787ACE">
      <w:numFmt w:val="bullet"/>
      <w:lvlText w:val="•"/>
      <w:lvlJc w:val="left"/>
      <w:pPr>
        <w:ind w:left="3424" w:hanging="245"/>
      </w:pPr>
      <w:rPr>
        <w:rFonts w:hint="default"/>
        <w:lang w:val="en-US" w:eastAsia="en-US" w:bidi="en-US"/>
      </w:rPr>
    </w:lvl>
    <w:lvl w:ilvl="4" w:tplc="AF1E946A">
      <w:numFmt w:val="bullet"/>
      <w:lvlText w:val="•"/>
      <w:lvlJc w:val="left"/>
      <w:pPr>
        <w:ind w:left="4412" w:hanging="245"/>
      </w:pPr>
      <w:rPr>
        <w:rFonts w:hint="default"/>
        <w:lang w:val="en-US" w:eastAsia="en-US" w:bidi="en-US"/>
      </w:rPr>
    </w:lvl>
    <w:lvl w:ilvl="5" w:tplc="2D04561C">
      <w:numFmt w:val="bullet"/>
      <w:lvlText w:val="•"/>
      <w:lvlJc w:val="left"/>
      <w:pPr>
        <w:ind w:left="5400" w:hanging="245"/>
      </w:pPr>
      <w:rPr>
        <w:rFonts w:hint="default"/>
        <w:lang w:val="en-US" w:eastAsia="en-US" w:bidi="en-US"/>
      </w:rPr>
    </w:lvl>
    <w:lvl w:ilvl="6" w:tplc="F476DB74">
      <w:numFmt w:val="bullet"/>
      <w:lvlText w:val="•"/>
      <w:lvlJc w:val="left"/>
      <w:pPr>
        <w:ind w:left="6388" w:hanging="245"/>
      </w:pPr>
      <w:rPr>
        <w:rFonts w:hint="default"/>
        <w:lang w:val="en-US" w:eastAsia="en-US" w:bidi="en-US"/>
      </w:rPr>
    </w:lvl>
    <w:lvl w:ilvl="7" w:tplc="7D407912">
      <w:numFmt w:val="bullet"/>
      <w:lvlText w:val="•"/>
      <w:lvlJc w:val="left"/>
      <w:pPr>
        <w:ind w:left="7376" w:hanging="245"/>
      </w:pPr>
      <w:rPr>
        <w:rFonts w:hint="default"/>
        <w:lang w:val="en-US" w:eastAsia="en-US" w:bidi="en-US"/>
      </w:rPr>
    </w:lvl>
    <w:lvl w:ilvl="8" w:tplc="477E07D4">
      <w:numFmt w:val="bullet"/>
      <w:lvlText w:val="•"/>
      <w:lvlJc w:val="left"/>
      <w:pPr>
        <w:ind w:left="8364" w:hanging="245"/>
      </w:pPr>
      <w:rPr>
        <w:rFonts w:hint="default"/>
        <w:lang w:val="en-US" w:eastAsia="en-US" w:bidi="en-US"/>
      </w:rPr>
    </w:lvl>
  </w:abstractNum>
  <w:abstractNum w:abstractNumId="4">
    <w:nsid w:val="28487D2E"/>
    <w:multiLevelType w:val="hybridMultilevel"/>
    <w:tmpl w:val="5C800B6A"/>
    <w:lvl w:ilvl="0" w:tplc="42868658">
      <w:start w:val="1"/>
      <w:numFmt w:val="lowerRoman"/>
      <w:lvlText w:val="(%1)"/>
      <w:lvlJc w:val="left"/>
      <w:pPr>
        <w:ind w:left="105" w:hanging="283"/>
        <w:jc w:val="right"/>
      </w:pPr>
      <w:rPr>
        <w:rFonts w:ascii="Times New Roman" w:eastAsia="Times New Roman" w:hAnsi="Times New Roman" w:cs="Times New Roman" w:hint="default"/>
        <w:color w:val="000101"/>
        <w:spacing w:val="-10"/>
        <w:w w:val="99"/>
        <w:sz w:val="24"/>
        <w:szCs w:val="24"/>
        <w:lang w:val="en-US" w:eastAsia="en-US" w:bidi="en-US"/>
      </w:rPr>
    </w:lvl>
    <w:lvl w:ilvl="1" w:tplc="7D384BEC">
      <w:numFmt w:val="bullet"/>
      <w:lvlText w:val="•"/>
      <w:lvlJc w:val="left"/>
      <w:pPr>
        <w:ind w:left="897" w:hanging="283"/>
      </w:pPr>
      <w:rPr>
        <w:rFonts w:hint="default"/>
        <w:lang w:val="en-US" w:eastAsia="en-US" w:bidi="en-US"/>
      </w:rPr>
    </w:lvl>
    <w:lvl w:ilvl="2" w:tplc="07800BF4">
      <w:numFmt w:val="bullet"/>
      <w:lvlText w:val="•"/>
      <w:lvlJc w:val="left"/>
      <w:pPr>
        <w:ind w:left="1694" w:hanging="283"/>
      </w:pPr>
      <w:rPr>
        <w:rFonts w:hint="default"/>
        <w:lang w:val="en-US" w:eastAsia="en-US" w:bidi="en-US"/>
      </w:rPr>
    </w:lvl>
    <w:lvl w:ilvl="3" w:tplc="F8CC5936">
      <w:numFmt w:val="bullet"/>
      <w:lvlText w:val="•"/>
      <w:lvlJc w:val="left"/>
      <w:pPr>
        <w:ind w:left="2491" w:hanging="283"/>
      </w:pPr>
      <w:rPr>
        <w:rFonts w:hint="default"/>
        <w:lang w:val="en-US" w:eastAsia="en-US" w:bidi="en-US"/>
      </w:rPr>
    </w:lvl>
    <w:lvl w:ilvl="4" w:tplc="E6B8BFE2">
      <w:numFmt w:val="bullet"/>
      <w:lvlText w:val="•"/>
      <w:lvlJc w:val="left"/>
      <w:pPr>
        <w:ind w:left="3289" w:hanging="283"/>
      </w:pPr>
      <w:rPr>
        <w:rFonts w:hint="default"/>
        <w:lang w:val="en-US" w:eastAsia="en-US" w:bidi="en-US"/>
      </w:rPr>
    </w:lvl>
    <w:lvl w:ilvl="5" w:tplc="D26891FA">
      <w:numFmt w:val="bullet"/>
      <w:lvlText w:val="•"/>
      <w:lvlJc w:val="left"/>
      <w:pPr>
        <w:ind w:left="4086" w:hanging="283"/>
      </w:pPr>
      <w:rPr>
        <w:rFonts w:hint="default"/>
        <w:lang w:val="en-US" w:eastAsia="en-US" w:bidi="en-US"/>
      </w:rPr>
    </w:lvl>
    <w:lvl w:ilvl="6" w:tplc="AA9E028C">
      <w:numFmt w:val="bullet"/>
      <w:lvlText w:val="•"/>
      <w:lvlJc w:val="left"/>
      <w:pPr>
        <w:ind w:left="4883" w:hanging="283"/>
      </w:pPr>
      <w:rPr>
        <w:rFonts w:hint="default"/>
        <w:lang w:val="en-US" w:eastAsia="en-US" w:bidi="en-US"/>
      </w:rPr>
    </w:lvl>
    <w:lvl w:ilvl="7" w:tplc="34EC88B2">
      <w:numFmt w:val="bullet"/>
      <w:lvlText w:val="•"/>
      <w:lvlJc w:val="left"/>
      <w:pPr>
        <w:ind w:left="5681" w:hanging="283"/>
      </w:pPr>
      <w:rPr>
        <w:rFonts w:hint="default"/>
        <w:lang w:val="en-US" w:eastAsia="en-US" w:bidi="en-US"/>
      </w:rPr>
    </w:lvl>
    <w:lvl w:ilvl="8" w:tplc="A992EB8A">
      <w:numFmt w:val="bullet"/>
      <w:lvlText w:val="•"/>
      <w:lvlJc w:val="left"/>
      <w:pPr>
        <w:ind w:left="6478" w:hanging="283"/>
      </w:pPr>
      <w:rPr>
        <w:rFonts w:hint="default"/>
        <w:lang w:val="en-US" w:eastAsia="en-US" w:bidi="en-US"/>
      </w:rPr>
    </w:lvl>
  </w:abstractNum>
  <w:abstractNum w:abstractNumId="5">
    <w:nsid w:val="2B2A372C"/>
    <w:multiLevelType w:val="hybridMultilevel"/>
    <w:tmpl w:val="893A0D5A"/>
    <w:lvl w:ilvl="0" w:tplc="A912B392">
      <w:start w:val="1"/>
      <w:numFmt w:val="lowerRoman"/>
      <w:lvlText w:val="(%1)"/>
      <w:lvlJc w:val="left"/>
      <w:pPr>
        <w:ind w:left="110" w:hanging="288"/>
        <w:jc w:val="left"/>
      </w:pPr>
      <w:rPr>
        <w:rFonts w:hint="default"/>
        <w:spacing w:val="-10"/>
        <w:w w:val="99"/>
        <w:lang w:val="en-US" w:eastAsia="en-US" w:bidi="en-US"/>
      </w:rPr>
    </w:lvl>
    <w:lvl w:ilvl="1" w:tplc="54E2D724">
      <w:numFmt w:val="bullet"/>
      <w:lvlText w:val="•"/>
      <w:lvlJc w:val="left"/>
      <w:pPr>
        <w:ind w:left="563" w:hanging="288"/>
      </w:pPr>
      <w:rPr>
        <w:rFonts w:hint="default"/>
        <w:lang w:val="en-US" w:eastAsia="en-US" w:bidi="en-US"/>
      </w:rPr>
    </w:lvl>
    <w:lvl w:ilvl="2" w:tplc="17D259CA">
      <w:numFmt w:val="bullet"/>
      <w:lvlText w:val="•"/>
      <w:lvlJc w:val="left"/>
      <w:pPr>
        <w:ind w:left="1006" w:hanging="288"/>
      </w:pPr>
      <w:rPr>
        <w:rFonts w:hint="default"/>
        <w:lang w:val="en-US" w:eastAsia="en-US" w:bidi="en-US"/>
      </w:rPr>
    </w:lvl>
    <w:lvl w:ilvl="3" w:tplc="2BC201CC">
      <w:numFmt w:val="bullet"/>
      <w:lvlText w:val="•"/>
      <w:lvlJc w:val="left"/>
      <w:pPr>
        <w:ind w:left="1449" w:hanging="288"/>
      </w:pPr>
      <w:rPr>
        <w:rFonts w:hint="default"/>
        <w:lang w:val="en-US" w:eastAsia="en-US" w:bidi="en-US"/>
      </w:rPr>
    </w:lvl>
    <w:lvl w:ilvl="4" w:tplc="66040136">
      <w:numFmt w:val="bullet"/>
      <w:lvlText w:val="•"/>
      <w:lvlJc w:val="left"/>
      <w:pPr>
        <w:ind w:left="1892" w:hanging="288"/>
      </w:pPr>
      <w:rPr>
        <w:rFonts w:hint="default"/>
        <w:lang w:val="en-US" w:eastAsia="en-US" w:bidi="en-US"/>
      </w:rPr>
    </w:lvl>
    <w:lvl w:ilvl="5" w:tplc="AEE66004">
      <w:numFmt w:val="bullet"/>
      <w:lvlText w:val="•"/>
      <w:lvlJc w:val="left"/>
      <w:pPr>
        <w:ind w:left="2336" w:hanging="288"/>
      </w:pPr>
      <w:rPr>
        <w:rFonts w:hint="default"/>
        <w:lang w:val="en-US" w:eastAsia="en-US" w:bidi="en-US"/>
      </w:rPr>
    </w:lvl>
    <w:lvl w:ilvl="6" w:tplc="F06604EE">
      <w:numFmt w:val="bullet"/>
      <w:lvlText w:val="•"/>
      <w:lvlJc w:val="left"/>
      <w:pPr>
        <w:ind w:left="2779" w:hanging="288"/>
      </w:pPr>
      <w:rPr>
        <w:rFonts w:hint="default"/>
        <w:lang w:val="en-US" w:eastAsia="en-US" w:bidi="en-US"/>
      </w:rPr>
    </w:lvl>
    <w:lvl w:ilvl="7" w:tplc="9B4E7DE4">
      <w:numFmt w:val="bullet"/>
      <w:lvlText w:val="•"/>
      <w:lvlJc w:val="left"/>
      <w:pPr>
        <w:ind w:left="3222" w:hanging="288"/>
      </w:pPr>
      <w:rPr>
        <w:rFonts w:hint="default"/>
        <w:lang w:val="en-US" w:eastAsia="en-US" w:bidi="en-US"/>
      </w:rPr>
    </w:lvl>
    <w:lvl w:ilvl="8" w:tplc="F7984B9A">
      <w:numFmt w:val="bullet"/>
      <w:lvlText w:val="•"/>
      <w:lvlJc w:val="left"/>
      <w:pPr>
        <w:ind w:left="3665" w:hanging="288"/>
      </w:pPr>
      <w:rPr>
        <w:rFonts w:hint="default"/>
        <w:lang w:val="en-US" w:eastAsia="en-US" w:bidi="en-US"/>
      </w:rPr>
    </w:lvl>
  </w:abstractNum>
  <w:abstractNum w:abstractNumId="6">
    <w:nsid w:val="48A825E7"/>
    <w:multiLevelType w:val="hybridMultilevel"/>
    <w:tmpl w:val="B7FA86F8"/>
    <w:lvl w:ilvl="0" w:tplc="44DE75A0">
      <w:start w:val="1"/>
      <w:numFmt w:val="decimal"/>
      <w:lvlText w:val="%1"/>
      <w:lvlJc w:val="left"/>
      <w:pPr>
        <w:ind w:left="431" w:hanging="212"/>
        <w:jc w:val="left"/>
      </w:pPr>
      <w:rPr>
        <w:rFonts w:ascii="Times New Roman" w:eastAsia="Times New Roman" w:hAnsi="Times New Roman" w:cs="Times New Roman" w:hint="default"/>
        <w:b/>
        <w:bCs/>
        <w:w w:val="99"/>
        <w:sz w:val="28"/>
        <w:szCs w:val="28"/>
        <w:lang w:val="en-US" w:eastAsia="en-US" w:bidi="en-US"/>
      </w:rPr>
    </w:lvl>
    <w:lvl w:ilvl="1" w:tplc="07C8C80A">
      <w:numFmt w:val="none"/>
      <w:lvlText w:val=""/>
      <w:lvlJc w:val="left"/>
      <w:pPr>
        <w:tabs>
          <w:tab w:val="num" w:pos="360"/>
        </w:tabs>
      </w:pPr>
    </w:lvl>
    <w:lvl w:ilvl="2" w:tplc="C666EAE0">
      <w:numFmt w:val="none"/>
      <w:lvlText w:val=""/>
      <w:lvlJc w:val="left"/>
      <w:pPr>
        <w:tabs>
          <w:tab w:val="num" w:pos="360"/>
        </w:tabs>
      </w:pPr>
    </w:lvl>
    <w:lvl w:ilvl="3" w:tplc="4FC251EA">
      <w:numFmt w:val="bullet"/>
      <w:lvlText w:val="•"/>
      <w:lvlJc w:val="left"/>
      <w:pPr>
        <w:ind w:left="1957" w:hanging="542"/>
      </w:pPr>
      <w:rPr>
        <w:rFonts w:hint="default"/>
        <w:lang w:val="en-US" w:eastAsia="en-US" w:bidi="en-US"/>
      </w:rPr>
    </w:lvl>
    <w:lvl w:ilvl="4" w:tplc="0B6C9812">
      <w:numFmt w:val="bullet"/>
      <w:lvlText w:val="•"/>
      <w:lvlJc w:val="left"/>
      <w:pPr>
        <w:ind w:left="3155" w:hanging="542"/>
      </w:pPr>
      <w:rPr>
        <w:rFonts w:hint="default"/>
        <w:lang w:val="en-US" w:eastAsia="en-US" w:bidi="en-US"/>
      </w:rPr>
    </w:lvl>
    <w:lvl w:ilvl="5" w:tplc="883AC198">
      <w:numFmt w:val="bullet"/>
      <w:lvlText w:val="•"/>
      <w:lvlJc w:val="left"/>
      <w:pPr>
        <w:ind w:left="4352" w:hanging="542"/>
      </w:pPr>
      <w:rPr>
        <w:rFonts w:hint="default"/>
        <w:lang w:val="en-US" w:eastAsia="en-US" w:bidi="en-US"/>
      </w:rPr>
    </w:lvl>
    <w:lvl w:ilvl="6" w:tplc="88F0CAC2">
      <w:numFmt w:val="bullet"/>
      <w:lvlText w:val="•"/>
      <w:lvlJc w:val="left"/>
      <w:pPr>
        <w:ind w:left="5550" w:hanging="542"/>
      </w:pPr>
      <w:rPr>
        <w:rFonts w:hint="default"/>
        <w:lang w:val="en-US" w:eastAsia="en-US" w:bidi="en-US"/>
      </w:rPr>
    </w:lvl>
    <w:lvl w:ilvl="7" w:tplc="0422CCE8">
      <w:numFmt w:val="bullet"/>
      <w:lvlText w:val="•"/>
      <w:lvlJc w:val="left"/>
      <w:pPr>
        <w:ind w:left="6747" w:hanging="542"/>
      </w:pPr>
      <w:rPr>
        <w:rFonts w:hint="default"/>
        <w:lang w:val="en-US" w:eastAsia="en-US" w:bidi="en-US"/>
      </w:rPr>
    </w:lvl>
    <w:lvl w:ilvl="8" w:tplc="70029008">
      <w:numFmt w:val="bullet"/>
      <w:lvlText w:val="•"/>
      <w:lvlJc w:val="left"/>
      <w:pPr>
        <w:ind w:left="7945" w:hanging="542"/>
      </w:pPr>
      <w:rPr>
        <w:rFonts w:hint="default"/>
        <w:lang w:val="en-US" w:eastAsia="en-US" w:bidi="en-US"/>
      </w:rPr>
    </w:lvl>
  </w:abstractNum>
  <w:abstractNum w:abstractNumId="7">
    <w:nsid w:val="504538A6"/>
    <w:multiLevelType w:val="hybridMultilevel"/>
    <w:tmpl w:val="D48EDCBC"/>
    <w:lvl w:ilvl="0" w:tplc="C53C3360">
      <w:start w:val="1"/>
      <w:numFmt w:val="lowerRoman"/>
      <w:lvlText w:val="(%1)"/>
      <w:lvlJc w:val="left"/>
      <w:pPr>
        <w:ind w:left="110" w:hanging="288"/>
        <w:jc w:val="left"/>
      </w:pPr>
      <w:rPr>
        <w:rFonts w:ascii="Times New Roman" w:eastAsia="Times New Roman" w:hAnsi="Times New Roman" w:cs="Times New Roman" w:hint="default"/>
        <w:spacing w:val="-10"/>
        <w:w w:val="99"/>
        <w:sz w:val="24"/>
        <w:szCs w:val="24"/>
        <w:lang w:val="en-US" w:eastAsia="en-US" w:bidi="en-US"/>
      </w:rPr>
    </w:lvl>
    <w:lvl w:ilvl="1" w:tplc="64161200">
      <w:numFmt w:val="bullet"/>
      <w:lvlText w:val="•"/>
      <w:lvlJc w:val="left"/>
      <w:pPr>
        <w:ind w:left="563" w:hanging="288"/>
      </w:pPr>
      <w:rPr>
        <w:rFonts w:hint="default"/>
        <w:lang w:val="en-US" w:eastAsia="en-US" w:bidi="en-US"/>
      </w:rPr>
    </w:lvl>
    <w:lvl w:ilvl="2" w:tplc="F2F6602C">
      <w:numFmt w:val="bullet"/>
      <w:lvlText w:val="•"/>
      <w:lvlJc w:val="left"/>
      <w:pPr>
        <w:ind w:left="1006" w:hanging="288"/>
      </w:pPr>
      <w:rPr>
        <w:rFonts w:hint="default"/>
        <w:lang w:val="en-US" w:eastAsia="en-US" w:bidi="en-US"/>
      </w:rPr>
    </w:lvl>
    <w:lvl w:ilvl="3" w:tplc="D75A1772">
      <w:numFmt w:val="bullet"/>
      <w:lvlText w:val="•"/>
      <w:lvlJc w:val="left"/>
      <w:pPr>
        <w:ind w:left="1449" w:hanging="288"/>
      </w:pPr>
      <w:rPr>
        <w:rFonts w:hint="default"/>
        <w:lang w:val="en-US" w:eastAsia="en-US" w:bidi="en-US"/>
      </w:rPr>
    </w:lvl>
    <w:lvl w:ilvl="4" w:tplc="B99AC058">
      <w:numFmt w:val="bullet"/>
      <w:lvlText w:val="•"/>
      <w:lvlJc w:val="left"/>
      <w:pPr>
        <w:ind w:left="1892" w:hanging="288"/>
      </w:pPr>
      <w:rPr>
        <w:rFonts w:hint="default"/>
        <w:lang w:val="en-US" w:eastAsia="en-US" w:bidi="en-US"/>
      </w:rPr>
    </w:lvl>
    <w:lvl w:ilvl="5" w:tplc="75A6EA2A">
      <w:numFmt w:val="bullet"/>
      <w:lvlText w:val="•"/>
      <w:lvlJc w:val="left"/>
      <w:pPr>
        <w:ind w:left="2336" w:hanging="288"/>
      </w:pPr>
      <w:rPr>
        <w:rFonts w:hint="default"/>
        <w:lang w:val="en-US" w:eastAsia="en-US" w:bidi="en-US"/>
      </w:rPr>
    </w:lvl>
    <w:lvl w:ilvl="6" w:tplc="D10E9DBC">
      <w:numFmt w:val="bullet"/>
      <w:lvlText w:val="•"/>
      <w:lvlJc w:val="left"/>
      <w:pPr>
        <w:ind w:left="2779" w:hanging="288"/>
      </w:pPr>
      <w:rPr>
        <w:rFonts w:hint="default"/>
        <w:lang w:val="en-US" w:eastAsia="en-US" w:bidi="en-US"/>
      </w:rPr>
    </w:lvl>
    <w:lvl w:ilvl="7" w:tplc="D67003F0">
      <w:numFmt w:val="bullet"/>
      <w:lvlText w:val="•"/>
      <w:lvlJc w:val="left"/>
      <w:pPr>
        <w:ind w:left="3222" w:hanging="288"/>
      </w:pPr>
      <w:rPr>
        <w:rFonts w:hint="default"/>
        <w:lang w:val="en-US" w:eastAsia="en-US" w:bidi="en-US"/>
      </w:rPr>
    </w:lvl>
    <w:lvl w:ilvl="8" w:tplc="596CF3BE">
      <w:numFmt w:val="bullet"/>
      <w:lvlText w:val="•"/>
      <w:lvlJc w:val="left"/>
      <w:pPr>
        <w:ind w:left="3665" w:hanging="288"/>
      </w:pPr>
      <w:rPr>
        <w:rFonts w:hint="default"/>
        <w:lang w:val="en-US" w:eastAsia="en-US" w:bidi="en-US"/>
      </w:rPr>
    </w:lvl>
  </w:abstractNum>
  <w:abstractNum w:abstractNumId="8">
    <w:nsid w:val="609A30FC"/>
    <w:multiLevelType w:val="hybridMultilevel"/>
    <w:tmpl w:val="E8025568"/>
    <w:lvl w:ilvl="0" w:tplc="CC2669F2">
      <w:start w:val="12"/>
      <w:numFmt w:val="upperLetter"/>
      <w:lvlText w:val="%1"/>
      <w:lvlJc w:val="left"/>
      <w:pPr>
        <w:ind w:left="621" w:hanging="402"/>
        <w:jc w:val="left"/>
      </w:pPr>
      <w:rPr>
        <w:rFonts w:hint="default"/>
        <w:lang w:val="en-US" w:eastAsia="en-US" w:bidi="en-US"/>
      </w:rPr>
    </w:lvl>
    <w:lvl w:ilvl="1" w:tplc="E2D6D3F0">
      <w:numFmt w:val="none"/>
      <w:lvlText w:val=""/>
      <w:lvlJc w:val="left"/>
      <w:pPr>
        <w:tabs>
          <w:tab w:val="num" w:pos="360"/>
        </w:tabs>
      </w:pPr>
    </w:lvl>
    <w:lvl w:ilvl="2" w:tplc="420E9C44">
      <w:numFmt w:val="bullet"/>
      <w:lvlText w:val=""/>
      <w:lvlJc w:val="left"/>
      <w:pPr>
        <w:ind w:left="941" w:hanging="361"/>
      </w:pPr>
      <w:rPr>
        <w:rFonts w:hint="default"/>
        <w:w w:val="100"/>
        <w:lang w:val="en-US" w:eastAsia="en-US" w:bidi="en-US"/>
      </w:rPr>
    </w:lvl>
    <w:lvl w:ilvl="3" w:tplc="60448130">
      <w:numFmt w:val="bullet"/>
      <w:lvlText w:val="•"/>
      <w:lvlJc w:val="left"/>
      <w:pPr>
        <w:ind w:left="3028" w:hanging="361"/>
      </w:pPr>
      <w:rPr>
        <w:rFonts w:hint="default"/>
        <w:lang w:val="en-US" w:eastAsia="en-US" w:bidi="en-US"/>
      </w:rPr>
    </w:lvl>
    <w:lvl w:ilvl="4" w:tplc="A8B813C8">
      <w:numFmt w:val="bullet"/>
      <w:lvlText w:val="•"/>
      <w:lvlJc w:val="left"/>
      <w:pPr>
        <w:ind w:left="4073" w:hanging="361"/>
      </w:pPr>
      <w:rPr>
        <w:rFonts w:hint="default"/>
        <w:lang w:val="en-US" w:eastAsia="en-US" w:bidi="en-US"/>
      </w:rPr>
    </w:lvl>
    <w:lvl w:ilvl="5" w:tplc="4942FA50">
      <w:numFmt w:val="bullet"/>
      <w:lvlText w:val="•"/>
      <w:lvlJc w:val="left"/>
      <w:pPr>
        <w:ind w:left="5117" w:hanging="361"/>
      </w:pPr>
      <w:rPr>
        <w:rFonts w:hint="default"/>
        <w:lang w:val="en-US" w:eastAsia="en-US" w:bidi="en-US"/>
      </w:rPr>
    </w:lvl>
    <w:lvl w:ilvl="6" w:tplc="7C043314">
      <w:numFmt w:val="bullet"/>
      <w:lvlText w:val="•"/>
      <w:lvlJc w:val="left"/>
      <w:pPr>
        <w:ind w:left="6162" w:hanging="361"/>
      </w:pPr>
      <w:rPr>
        <w:rFonts w:hint="default"/>
        <w:lang w:val="en-US" w:eastAsia="en-US" w:bidi="en-US"/>
      </w:rPr>
    </w:lvl>
    <w:lvl w:ilvl="7" w:tplc="E8AA5AE2">
      <w:numFmt w:val="bullet"/>
      <w:lvlText w:val="•"/>
      <w:lvlJc w:val="left"/>
      <w:pPr>
        <w:ind w:left="7206" w:hanging="361"/>
      </w:pPr>
      <w:rPr>
        <w:rFonts w:hint="default"/>
        <w:lang w:val="en-US" w:eastAsia="en-US" w:bidi="en-US"/>
      </w:rPr>
    </w:lvl>
    <w:lvl w:ilvl="8" w:tplc="F5846368">
      <w:numFmt w:val="bullet"/>
      <w:lvlText w:val="•"/>
      <w:lvlJc w:val="left"/>
      <w:pPr>
        <w:ind w:left="8251" w:hanging="361"/>
      </w:pPr>
      <w:rPr>
        <w:rFonts w:hint="default"/>
        <w:lang w:val="en-US" w:eastAsia="en-US" w:bidi="en-US"/>
      </w:rPr>
    </w:lvl>
  </w:abstractNum>
  <w:abstractNum w:abstractNumId="9">
    <w:nsid w:val="738D30C3"/>
    <w:multiLevelType w:val="hybridMultilevel"/>
    <w:tmpl w:val="AFA019A8"/>
    <w:lvl w:ilvl="0" w:tplc="A594A3D4">
      <w:start w:val="1"/>
      <w:numFmt w:val="decimal"/>
      <w:lvlText w:val="%1."/>
      <w:lvlJc w:val="left"/>
      <w:pPr>
        <w:ind w:left="220" w:hanging="326"/>
        <w:jc w:val="left"/>
      </w:pPr>
      <w:rPr>
        <w:rFonts w:ascii="Times New Roman" w:eastAsia="Times New Roman" w:hAnsi="Times New Roman" w:cs="Times New Roman" w:hint="default"/>
        <w:color w:val="000101"/>
        <w:spacing w:val="-30"/>
        <w:w w:val="99"/>
        <w:sz w:val="24"/>
        <w:szCs w:val="24"/>
        <w:lang w:val="en-US" w:eastAsia="en-US" w:bidi="en-US"/>
      </w:rPr>
    </w:lvl>
    <w:lvl w:ilvl="1" w:tplc="7CAA1618">
      <w:numFmt w:val="bullet"/>
      <w:lvlText w:val=""/>
      <w:lvlJc w:val="left"/>
      <w:pPr>
        <w:ind w:left="941" w:hanging="361"/>
      </w:pPr>
      <w:rPr>
        <w:rFonts w:ascii="Symbol" w:eastAsia="Symbol" w:hAnsi="Symbol" w:cs="Symbol" w:hint="default"/>
        <w:color w:val="000101"/>
        <w:w w:val="100"/>
        <w:sz w:val="24"/>
        <w:szCs w:val="24"/>
        <w:lang w:val="en-US" w:eastAsia="en-US" w:bidi="en-US"/>
      </w:rPr>
    </w:lvl>
    <w:lvl w:ilvl="2" w:tplc="D7383C4E">
      <w:numFmt w:val="bullet"/>
      <w:lvlText w:val="•"/>
      <w:lvlJc w:val="left"/>
      <w:pPr>
        <w:ind w:left="1984" w:hanging="361"/>
      </w:pPr>
      <w:rPr>
        <w:rFonts w:hint="default"/>
        <w:lang w:val="en-US" w:eastAsia="en-US" w:bidi="en-US"/>
      </w:rPr>
    </w:lvl>
    <w:lvl w:ilvl="3" w:tplc="01682F0A">
      <w:numFmt w:val="bullet"/>
      <w:lvlText w:val="•"/>
      <w:lvlJc w:val="left"/>
      <w:pPr>
        <w:ind w:left="3028" w:hanging="361"/>
      </w:pPr>
      <w:rPr>
        <w:rFonts w:hint="default"/>
        <w:lang w:val="en-US" w:eastAsia="en-US" w:bidi="en-US"/>
      </w:rPr>
    </w:lvl>
    <w:lvl w:ilvl="4" w:tplc="F7CE4A44">
      <w:numFmt w:val="bullet"/>
      <w:lvlText w:val="•"/>
      <w:lvlJc w:val="left"/>
      <w:pPr>
        <w:ind w:left="4073" w:hanging="361"/>
      </w:pPr>
      <w:rPr>
        <w:rFonts w:hint="default"/>
        <w:lang w:val="en-US" w:eastAsia="en-US" w:bidi="en-US"/>
      </w:rPr>
    </w:lvl>
    <w:lvl w:ilvl="5" w:tplc="9822F06A">
      <w:numFmt w:val="bullet"/>
      <w:lvlText w:val="•"/>
      <w:lvlJc w:val="left"/>
      <w:pPr>
        <w:ind w:left="5117" w:hanging="361"/>
      </w:pPr>
      <w:rPr>
        <w:rFonts w:hint="default"/>
        <w:lang w:val="en-US" w:eastAsia="en-US" w:bidi="en-US"/>
      </w:rPr>
    </w:lvl>
    <w:lvl w:ilvl="6" w:tplc="933AB866">
      <w:numFmt w:val="bullet"/>
      <w:lvlText w:val="•"/>
      <w:lvlJc w:val="left"/>
      <w:pPr>
        <w:ind w:left="6162" w:hanging="361"/>
      </w:pPr>
      <w:rPr>
        <w:rFonts w:hint="default"/>
        <w:lang w:val="en-US" w:eastAsia="en-US" w:bidi="en-US"/>
      </w:rPr>
    </w:lvl>
    <w:lvl w:ilvl="7" w:tplc="C9A0A2E2">
      <w:numFmt w:val="bullet"/>
      <w:lvlText w:val="•"/>
      <w:lvlJc w:val="left"/>
      <w:pPr>
        <w:ind w:left="7206" w:hanging="361"/>
      </w:pPr>
      <w:rPr>
        <w:rFonts w:hint="default"/>
        <w:lang w:val="en-US" w:eastAsia="en-US" w:bidi="en-US"/>
      </w:rPr>
    </w:lvl>
    <w:lvl w:ilvl="8" w:tplc="4D262678">
      <w:numFmt w:val="bullet"/>
      <w:lvlText w:val="•"/>
      <w:lvlJc w:val="left"/>
      <w:pPr>
        <w:ind w:left="8251" w:hanging="361"/>
      </w:pPr>
      <w:rPr>
        <w:rFonts w:hint="default"/>
        <w:lang w:val="en-US" w:eastAsia="en-US" w:bidi="en-US"/>
      </w:rPr>
    </w:lvl>
  </w:abstractNum>
  <w:num w:numId="1">
    <w:abstractNumId w:val="3"/>
  </w:num>
  <w:num w:numId="2">
    <w:abstractNumId w:val="6"/>
  </w:num>
  <w:num w:numId="3">
    <w:abstractNumId w:val="2"/>
  </w:num>
  <w:num w:numId="4">
    <w:abstractNumId w:val="9"/>
  </w:num>
  <w:num w:numId="5">
    <w:abstractNumId w:val="0"/>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0"/>
    <w:footnote w:id="1"/>
  </w:footnotePr>
  <w:endnotePr>
    <w:endnote w:id="0"/>
    <w:endnote w:id="1"/>
  </w:endnotePr>
  <w:compat>
    <w:ulTrailSpace/>
    <w:useFELayout/>
  </w:compat>
  <w:rsids>
    <w:rsidRoot w:val="003A2F70"/>
    <w:rsid w:val="003A2F70"/>
    <w:rsid w:val="00F21BF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2F70"/>
    <w:rPr>
      <w:rFonts w:ascii="Times New Roman" w:eastAsia="Times New Roman" w:hAnsi="Times New Roman" w:cs="Times New Roman"/>
      <w:lang w:bidi="en-US"/>
    </w:rPr>
  </w:style>
  <w:style w:type="paragraph" w:styleId="Heading1">
    <w:name w:val="heading 1"/>
    <w:basedOn w:val="Normal"/>
    <w:uiPriority w:val="1"/>
    <w:qFormat/>
    <w:rsid w:val="003A2F70"/>
    <w:pPr>
      <w:spacing w:before="88"/>
      <w:ind w:left="220"/>
      <w:outlineLvl w:val="0"/>
    </w:pPr>
    <w:rPr>
      <w:b/>
      <w:bCs/>
      <w:sz w:val="32"/>
      <w:szCs w:val="32"/>
    </w:rPr>
  </w:style>
  <w:style w:type="paragraph" w:styleId="Heading2">
    <w:name w:val="heading 2"/>
    <w:basedOn w:val="Normal"/>
    <w:uiPriority w:val="1"/>
    <w:qFormat/>
    <w:rsid w:val="003A2F70"/>
    <w:pPr>
      <w:spacing w:before="87"/>
      <w:ind w:left="220"/>
      <w:jc w:val="both"/>
      <w:outlineLvl w:val="1"/>
    </w:pPr>
    <w:rPr>
      <w:b/>
      <w:bCs/>
      <w:sz w:val="28"/>
      <w:szCs w:val="28"/>
    </w:rPr>
  </w:style>
  <w:style w:type="paragraph" w:styleId="Heading3">
    <w:name w:val="heading 3"/>
    <w:basedOn w:val="Normal"/>
    <w:uiPriority w:val="1"/>
    <w:qFormat/>
    <w:rsid w:val="003A2F70"/>
    <w:pPr>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A2F70"/>
    <w:rPr>
      <w:sz w:val="24"/>
      <w:szCs w:val="24"/>
    </w:rPr>
  </w:style>
  <w:style w:type="paragraph" w:styleId="ListParagraph">
    <w:name w:val="List Paragraph"/>
    <w:basedOn w:val="Normal"/>
    <w:uiPriority w:val="1"/>
    <w:qFormat/>
    <w:rsid w:val="003A2F70"/>
    <w:pPr>
      <w:ind w:left="941" w:hanging="361"/>
    </w:pPr>
  </w:style>
  <w:style w:type="paragraph" w:customStyle="1" w:styleId="TableParagraph">
    <w:name w:val="Table Paragraph"/>
    <w:basedOn w:val="Normal"/>
    <w:uiPriority w:val="1"/>
    <w:qFormat/>
    <w:rsid w:val="003A2F70"/>
    <w:pPr>
      <w:spacing w:line="273" w:lineRule="exact"/>
      <w:ind w:left="110"/>
      <w:jc w:val="center"/>
    </w:pPr>
  </w:style>
  <w:style w:type="paragraph" w:styleId="BalloonText">
    <w:name w:val="Balloon Text"/>
    <w:basedOn w:val="Normal"/>
    <w:link w:val="BalloonTextChar"/>
    <w:uiPriority w:val="99"/>
    <w:semiHidden/>
    <w:unhideWhenUsed/>
    <w:rsid w:val="00F21BF3"/>
    <w:rPr>
      <w:rFonts w:ascii="Tahoma" w:hAnsi="Tahoma" w:cs="Tahoma"/>
      <w:sz w:val="16"/>
      <w:szCs w:val="16"/>
    </w:rPr>
  </w:style>
  <w:style w:type="character" w:customStyle="1" w:styleId="BalloonTextChar">
    <w:name w:val="Balloon Text Char"/>
    <w:basedOn w:val="DefaultParagraphFont"/>
    <w:link w:val="BalloonText"/>
    <w:uiPriority w:val="99"/>
    <w:semiHidden/>
    <w:rsid w:val="00F21BF3"/>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bcs.whfreeman.com/vollhardtschore5e/default.asp"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6467</Words>
  <Characters>36866</Characters>
  <Application>Microsoft Office Word</Application>
  <DocSecurity>0</DocSecurity>
  <Lines>307</Lines>
  <Paragraphs>86</Paragraphs>
  <ScaleCrop>false</ScaleCrop>
  <Company/>
  <LinksUpToDate>false</LinksUpToDate>
  <CharactersWithSpaces>43247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dc:creator>
  <cp:lastModifiedBy>CIVIL HOD</cp:lastModifiedBy>
  <cp:revision>2</cp:revision>
  <dcterms:created xsi:type="dcterms:W3CDTF">2019-11-14T04:25:00Z</dcterms:created>
  <dcterms:modified xsi:type="dcterms:W3CDTF">2019-11-14T04:37:00Z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Creator">
    <vt:lpwstr>Microsoft® Word 2016</vt:lpwstr>
  </property>
  <property fmtid="{D5CDD505-2E9C-101B-9397-08002B2CF9AE}" pid="4" name="LastSaved">
    <vt:filetime>2019-11-14T00:00:00Z</vt:filetime>
  </property>
</Properties>
</file>